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883" w:rsidRPr="00805204" w:rsidRDefault="00F85883" w:rsidP="00D6494E">
      <w:pPr>
        <w:pBdr>
          <w:bottom w:val="single" w:sz="4" w:space="1" w:color="auto"/>
        </w:pBdr>
        <w:spacing w:before="100" w:beforeAutospacing="1" w:after="100" w:afterAutospacing="1" w:line="240" w:lineRule="auto"/>
        <w:jc w:val="center"/>
        <w:outlineLvl w:val="2"/>
        <w:rPr>
          <w:rFonts w:ascii="Arial" w:eastAsia="Times New Roman" w:hAnsi="Arial" w:cs="Arial"/>
          <w:b/>
          <w:bCs/>
          <w:sz w:val="40"/>
          <w:szCs w:val="28"/>
        </w:rPr>
      </w:pPr>
      <w:r w:rsidRPr="00637A0B">
        <w:rPr>
          <w:rFonts w:ascii="Arial" w:eastAsia="Times New Roman" w:hAnsi="Arial" w:cs="Arial"/>
          <w:b/>
          <w:bCs/>
          <w:smallCaps/>
          <w:sz w:val="40"/>
          <w:szCs w:val="28"/>
        </w:rPr>
        <w:t>SculpSure</w:t>
      </w:r>
      <w:r w:rsidR="00637A0B">
        <w:rPr>
          <w:rFonts w:ascii="Arial" w:eastAsia="Times New Roman" w:hAnsi="Arial" w:cs="Arial"/>
          <w:b/>
          <w:bCs/>
          <w:sz w:val="40"/>
          <w:szCs w:val="28"/>
          <w:vertAlign w:val="superscript"/>
        </w:rPr>
        <w:t>™</w:t>
      </w:r>
      <w:r w:rsidRPr="00805204">
        <w:rPr>
          <w:rFonts w:ascii="Arial" w:eastAsia="Times New Roman" w:hAnsi="Arial" w:cs="Arial"/>
          <w:b/>
          <w:bCs/>
          <w:caps/>
          <w:sz w:val="40"/>
          <w:szCs w:val="28"/>
        </w:rPr>
        <w:t xml:space="preserve"> </w:t>
      </w:r>
      <w:r w:rsidR="00BC174A" w:rsidRPr="00805204">
        <w:rPr>
          <w:rFonts w:ascii="Arial" w:eastAsia="Times New Roman" w:hAnsi="Arial" w:cs="Arial"/>
          <w:b/>
          <w:bCs/>
          <w:caps/>
          <w:sz w:val="40"/>
          <w:szCs w:val="28"/>
        </w:rPr>
        <w:t>Laser Fat Reduction</w:t>
      </w:r>
    </w:p>
    <w:p w:rsidR="00BC174A" w:rsidRPr="00805204" w:rsidRDefault="00BC174A" w:rsidP="00BC174A">
      <w:pPr>
        <w:pBdr>
          <w:bottom w:val="single" w:sz="4" w:space="1" w:color="auto"/>
        </w:pBdr>
        <w:spacing w:before="100" w:beforeAutospacing="1" w:after="100" w:afterAutospacing="1" w:line="240" w:lineRule="auto"/>
        <w:outlineLvl w:val="2"/>
        <w:rPr>
          <w:rFonts w:ascii="Arial" w:eastAsia="Times New Roman" w:hAnsi="Arial" w:cs="Arial"/>
          <w:b/>
          <w:bCs/>
          <w:sz w:val="28"/>
          <w:szCs w:val="28"/>
        </w:rPr>
        <w:sectPr w:rsidR="00BC174A" w:rsidRPr="00805204" w:rsidSect="00BC174A">
          <w:pgSz w:w="15840" w:h="12240" w:orient="landscape"/>
          <w:pgMar w:top="450" w:right="810" w:bottom="270" w:left="1440" w:header="720" w:footer="720" w:gutter="0"/>
          <w:cols w:space="720"/>
          <w:docGrid w:linePitch="360"/>
        </w:sectPr>
      </w:pPr>
    </w:p>
    <w:p w:rsidR="00BC174A" w:rsidRPr="001F0557" w:rsidRDefault="00336DE4" w:rsidP="00BC174A">
      <w:pPr>
        <w:spacing w:after="0" w:line="240" w:lineRule="auto"/>
        <w:rPr>
          <w:rFonts w:ascii="Arial" w:eastAsia="Times New Roman" w:hAnsi="Arial" w:cs="Arial"/>
          <w:sz w:val="20"/>
          <w:szCs w:val="28"/>
        </w:rPr>
      </w:pPr>
      <w:r w:rsidRPr="001F0557">
        <w:rPr>
          <w:rFonts w:ascii="Arial" w:eastAsia="Times New Roman" w:hAnsi="Arial" w:cs="Arial"/>
          <w:b/>
          <w:bCs/>
          <w:smallCaps/>
          <w:sz w:val="20"/>
          <w:szCs w:val="28"/>
        </w:rPr>
        <w:lastRenderedPageBreak/>
        <w:t>SculpSure</w:t>
      </w:r>
      <w:r w:rsidRPr="001F0557">
        <w:rPr>
          <w:rFonts w:ascii="Arial" w:eastAsia="Times New Roman" w:hAnsi="Arial" w:cs="Arial"/>
          <w:b/>
          <w:bCs/>
          <w:sz w:val="20"/>
          <w:szCs w:val="28"/>
        </w:rPr>
        <w:t>™</w:t>
      </w:r>
      <w:r w:rsidR="001F0557">
        <w:rPr>
          <w:rFonts w:ascii="Arial" w:eastAsia="Times New Roman" w:hAnsi="Arial" w:cs="Arial"/>
          <w:sz w:val="20"/>
          <w:szCs w:val="28"/>
        </w:rPr>
        <w:t xml:space="preserve"> is a laser-</w:t>
      </w:r>
      <w:r w:rsidRPr="001F0557">
        <w:rPr>
          <w:rFonts w:ascii="Arial" w:eastAsia="Times New Roman" w:hAnsi="Arial" w:cs="Arial"/>
          <w:sz w:val="20"/>
          <w:szCs w:val="28"/>
        </w:rPr>
        <w:t xml:space="preserve">guided </w:t>
      </w:r>
      <w:r w:rsidR="009B257A" w:rsidRPr="004F40A7">
        <w:rPr>
          <w:rFonts w:ascii="Arial" w:eastAsia="Times New Roman" w:hAnsi="Arial" w:cs="Arial"/>
          <w:sz w:val="20"/>
          <w:szCs w:val="28"/>
        </w:rPr>
        <w:t>non-invasive body contouring system for the reduction of stubborn fat in areas such as the abdomen and love handles. The 25 minute procedure destroys up to 24% of treated fat cells without surgery.</w:t>
      </w:r>
      <w:r w:rsidR="009B257A">
        <w:rPr>
          <w:rFonts w:ascii="Arial" w:eastAsia="Times New Roman" w:hAnsi="Arial" w:cs="Arial"/>
          <w:sz w:val="20"/>
          <w:szCs w:val="28"/>
        </w:rPr>
        <w:t xml:space="preserve"> </w:t>
      </w:r>
      <w:r w:rsidRPr="001F0557">
        <w:rPr>
          <w:rFonts w:ascii="Arial" w:eastAsia="Times New Roman" w:hAnsi="Arial" w:cs="Arial"/>
          <w:sz w:val="20"/>
          <w:szCs w:val="28"/>
        </w:rPr>
        <w:t xml:space="preserve"> It requires no needles, no anesthesia, and no downtime. </w:t>
      </w:r>
    </w:p>
    <w:p w:rsidR="00BC174A" w:rsidRPr="001F0557" w:rsidRDefault="001F0557" w:rsidP="00BC174A">
      <w:pPr>
        <w:spacing w:before="120" w:after="60" w:line="240" w:lineRule="auto"/>
        <w:outlineLvl w:val="2"/>
        <w:rPr>
          <w:rFonts w:ascii="Arial" w:eastAsia="Times New Roman" w:hAnsi="Arial" w:cs="Arial"/>
          <w:b/>
          <w:bCs/>
          <w:sz w:val="20"/>
          <w:szCs w:val="28"/>
        </w:rPr>
      </w:pPr>
      <w:r>
        <w:rPr>
          <w:rFonts w:ascii="Arial" w:eastAsia="Times New Roman" w:hAnsi="Arial" w:cs="Arial"/>
          <w:b/>
          <w:bCs/>
          <w:sz w:val="20"/>
          <w:szCs w:val="28"/>
        </w:rPr>
        <w:t>How d</w:t>
      </w:r>
      <w:r w:rsidR="00BC174A" w:rsidRPr="001F0557">
        <w:rPr>
          <w:rFonts w:ascii="Arial" w:eastAsia="Times New Roman" w:hAnsi="Arial" w:cs="Arial"/>
          <w:b/>
          <w:bCs/>
          <w:sz w:val="20"/>
          <w:szCs w:val="28"/>
        </w:rPr>
        <w:t xml:space="preserve">oes </w:t>
      </w:r>
      <w:r w:rsidR="00BC174A" w:rsidRPr="001F0557">
        <w:rPr>
          <w:rFonts w:ascii="Arial" w:eastAsia="Times New Roman" w:hAnsi="Arial" w:cs="Arial"/>
          <w:b/>
          <w:bCs/>
          <w:smallCaps/>
          <w:sz w:val="20"/>
          <w:szCs w:val="28"/>
        </w:rPr>
        <w:t xml:space="preserve">SculpSure </w:t>
      </w:r>
      <w:r w:rsidR="00BC174A" w:rsidRPr="001F0557">
        <w:rPr>
          <w:rFonts w:ascii="Arial" w:eastAsia="Times New Roman" w:hAnsi="Arial" w:cs="Arial"/>
          <w:b/>
          <w:bCs/>
          <w:sz w:val="20"/>
          <w:szCs w:val="28"/>
        </w:rPr>
        <w:t>Work?</w:t>
      </w:r>
    </w:p>
    <w:p w:rsidR="00336DE4" w:rsidRPr="001F0557" w:rsidRDefault="00336DE4" w:rsidP="00BC174A">
      <w:pPr>
        <w:spacing w:after="0" w:line="240" w:lineRule="auto"/>
        <w:rPr>
          <w:rFonts w:ascii="Arial" w:eastAsia="Times New Roman" w:hAnsi="Arial" w:cs="Arial"/>
          <w:sz w:val="20"/>
          <w:szCs w:val="28"/>
        </w:rPr>
      </w:pPr>
      <w:r w:rsidRPr="001F0557">
        <w:rPr>
          <w:rFonts w:ascii="Arial" w:eastAsia="Times New Roman" w:hAnsi="Arial" w:cs="Arial"/>
          <w:sz w:val="20"/>
          <w:szCs w:val="28"/>
        </w:rPr>
        <w:t xml:space="preserve">During a </w:t>
      </w:r>
      <w:r w:rsidRPr="001F0557">
        <w:rPr>
          <w:rFonts w:ascii="Arial" w:eastAsia="Times New Roman" w:hAnsi="Arial" w:cs="Arial"/>
          <w:smallCaps/>
          <w:sz w:val="20"/>
          <w:szCs w:val="28"/>
        </w:rPr>
        <w:t>SculpSure</w:t>
      </w:r>
      <w:r w:rsidRPr="001F0557">
        <w:rPr>
          <w:rFonts w:ascii="Arial" w:eastAsia="Times New Roman" w:hAnsi="Arial" w:cs="Arial"/>
          <w:sz w:val="20"/>
          <w:szCs w:val="28"/>
        </w:rPr>
        <w:t>™ treatment the device is placed directly on your treatment area(s) and allows the heated energy to penetrate your tissues. You experience no pain during the procedure and can just lay back and relax for about 25 minutes. The heated laser energy essentially melts your fat cells, causing them to break away from your other tissues. Once the fat cells have released, your body naturally removes them. The results will show up within 6-8 weeks</w:t>
      </w:r>
      <w:r w:rsidR="00BC174A" w:rsidRPr="001F0557">
        <w:rPr>
          <w:rFonts w:ascii="Arial" w:eastAsia="Times New Roman" w:hAnsi="Arial" w:cs="Arial"/>
          <w:sz w:val="20"/>
          <w:szCs w:val="28"/>
        </w:rPr>
        <w:t xml:space="preserve"> with optimal results at 12 weeks. </w:t>
      </w:r>
    </w:p>
    <w:p w:rsidR="00336DE4" w:rsidRPr="001F0557" w:rsidRDefault="00336DE4" w:rsidP="00BC174A">
      <w:pPr>
        <w:spacing w:before="120" w:after="60" w:line="240" w:lineRule="auto"/>
        <w:outlineLvl w:val="2"/>
        <w:rPr>
          <w:rFonts w:ascii="Arial" w:eastAsia="Times New Roman" w:hAnsi="Arial" w:cs="Arial"/>
          <w:b/>
          <w:bCs/>
          <w:sz w:val="20"/>
          <w:szCs w:val="28"/>
        </w:rPr>
      </w:pPr>
      <w:r w:rsidRPr="001F0557">
        <w:rPr>
          <w:rFonts w:ascii="Arial" w:eastAsia="Times New Roman" w:hAnsi="Arial" w:cs="Arial"/>
          <w:b/>
          <w:bCs/>
          <w:sz w:val="20"/>
          <w:szCs w:val="28"/>
        </w:rPr>
        <w:t>Benefits of</w:t>
      </w:r>
      <w:r w:rsidRPr="001F0557">
        <w:rPr>
          <w:rFonts w:ascii="Arial" w:eastAsia="Times New Roman" w:hAnsi="Arial" w:cs="Arial"/>
          <w:b/>
          <w:bCs/>
          <w:smallCaps/>
          <w:sz w:val="20"/>
          <w:szCs w:val="28"/>
        </w:rPr>
        <w:t xml:space="preserve"> SculpSure</w:t>
      </w:r>
    </w:p>
    <w:p w:rsidR="00336DE4" w:rsidRPr="001F0557" w:rsidRDefault="00336DE4" w:rsidP="00BC174A">
      <w:pPr>
        <w:spacing w:after="0" w:line="240" w:lineRule="auto"/>
        <w:rPr>
          <w:rFonts w:ascii="Arial" w:eastAsia="Times New Roman" w:hAnsi="Arial" w:cs="Arial"/>
          <w:sz w:val="20"/>
          <w:szCs w:val="28"/>
        </w:rPr>
      </w:pPr>
      <w:r w:rsidRPr="001F0557">
        <w:rPr>
          <w:rFonts w:ascii="Arial" w:eastAsia="Times New Roman" w:hAnsi="Arial" w:cs="Arial"/>
          <w:smallCaps/>
          <w:sz w:val="20"/>
          <w:szCs w:val="28"/>
        </w:rPr>
        <w:t>SculpSure</w:t>
      </w:r>
      <w:r w:rsidRPr="001F0557">
        <w:rPr>
          <w:rFonts w:ascii="Arial" w:eastAsia="Times New Roman" w:hAnsi="Arial" w:cs="Arial"/>
          <w:sz w:val="20"/>
          <w:szCs w:val="28"/>
        </w:rPr>
        <w:t>™ has been proven to be highly effective and includes the following benefits:</w:t>
      </w:r>
    </w:p>
    <w:p w:rsidR="00336DE4" w:rsidRPr="001F0557" w:rsidRDefault="00336DE4" w:rsidP="00D6494E">
      <w:pPr>
        <w:numPr>
          <w:ilvl w:val="0"/>
          <w:numId w:val="1"/>
        </w:numPr>
        <w:tabs>
          <w:tab w:val="clear" w:pos="720"/>
        </w:tabs>
        <w:spacing w:after="0" w:line="240" w:lineRule="auto"/>
        <w:ind w:left="540"/>
        <w:rPr>
          <w:rFonts w:ascii="Arial" w:eastAsia="Times New Roman" w:hAnsi="Arial" w:cs="Arial"/>
          <w:sz w:val="20"/>
          <w:szCs w:val="28"/>
        </w:rPr>
      </w:pPr>
      <w:r w:rsidRPr="001F0557">
        <w:rPr>
          <w:rFonts w:ascii="Arial" w:eastAsia="Times New Roman" w:hAnsi="Arial" w:cs="Arial"/>
          <w:sz w:val="20"/>
          <w:szCs w:val="28"/>
        </w:rPr>
        <w:t>Pain free</w:t>
      </w:r>
    </w:p>
    <w:p w:rsidR="00336DE4" w:rsidRPr="001F0557" w:rsidRDefault="00336DE4" w:rsidP="00D6494E">
      <w:pPr>
        <w:numPr>
          <w:ilvl w:val="0"/>
          <w:numId w:val="1"/>
        </w:numPr>
        <w:tabs>
          <w:tab w:val="clear" w:pos="720"/>
        </w:tabs>
        <w:spacing w:after="0" w:line="240" w:lineRule="auto"/>
        <w:ind w:left="540"/>
        <w:rPr>
          <w:rFonts w:ascii="Arial" w:eastAsia="Times New Roman" w:hAnsi="Arial" w:cs="Arial"/>
          <w:sz w:val="20"/>
          <w:szCs w:val="28"/>
        </w:rPr>
      </w:pPr>
      <w:r w:rsidRPr="001F0557">
        <w:rPr>
          <w:rFonts w:ascii="Arial" w:eastAsia="Times New Roman" w:hAnsi="Arial" w:cs="Arial"/>
          <w:sz w:val="20"/>
          <w:szCs w:val="28"/>
        </w:rPr>
        <w:t>Non-invasive</w:t>
      </w:r>
    </w:p>
    <w:p w:rsidR="00336DE4" w:rsidRPr="001F0557" w:rsidRDefault="00336DE4" w:rsidP="00D6494E">
      <w:pPr>
        <w:numPr>
          <w:ilvl w:val="0"/>
          <w:numId w:val="1"/>
        </w:numPr>
        <w:tabs>
          <w:tab w:val="clear" w:pos="720"/>
        </w:tabs>
        <w:spacing w:after="0" w:line="240" w:lineRule="auto"/>
        <w:ind w:left="540"/>
        <w:rPr>
          <w:rFonts w:ascii="Arial" w:eastAsia="Times New Roman" w:hAnsi="Arial" w:cs="Arial"/>
          <w:sz w:val="20"/>
          <w:szCs w:val="28"/>
        </w:rPr>
      </w:pPr>
      <w:r w:rsidRPr="001F0557">
        <w:rPr>
          <w:rFonts w:ascii="Arial" w:eastAsia="Times New Roman" w:hAnsi="Arial" w:cs="Arial"/>
          <w:sz w:val="20"/>
          <w:szCs w:val="28"/>
        </w:rPr>
        <w:t>No downtime</w:t>
      </w:r>
    </w:p>
    <w:p w:rsidR="00973237" w:rsidRPr="001F0557" w:rsidRDefault="00336DE4" w:rsidP="00D6494E">
      <w:pPr>
        <w:numPr>
          <w:ilvl w:val="0"/>
          <w:numId w:val="1"/>
        </w:numPr>
        <w:tabs>
          <w:tab w:val="clear" w:pos="720"/>
        </w:tabs>
        <w:spacing w:after="0" w:line="240" w:lineRule="auto"/>
        <w:ind w:left="540" w:right="-450"/>
        <w:rPr>
          <w:rFonts w:ascii="Arial" w:eastAsia="Times New Roman" w:hAnsi="Arial" w:cs="Arial"/>
          <w:sz w:val="20"/>
          <w:szCs w:val="28"/>
        </w:rPr>
      </w:pPr>
      <w:r w:rsidRPr="001F0557">
        <w:rPr>
          <w:rFonts w:ascii="Arial" w:eastAsia="Times New Roman" w:hAnsi="Arial" w:cs="Arial"/>
          <w:sz w:val="20"/>
          <w:szCs w:val="28"/>
        </w:rPr>
        <w:t>25 minutes per area of treatment</w:t>
      </w:r>
      <w:r w:rsidR="00973237" w:rsidRPr="001F0557">
        <w:rPr>
          <w:rFonts w:ascii="Arial" w:eastAsia="Times New Roman" w:hAnsi="Arial" w:cs="Arial"/>
          <w:sz w:val="20"/>
          <w:szCs w:val="28"/>
        </w:rPr>
        <w:t xml:space="preserve"> </w:t>
      </w:r>
    </w:p>
    <w:p w:rsidR="00336DE4" w:rsidRPr="001F0557" w:rsidRDefault="00973237" w:rsidP="00D6494E">
      <w:pPr>
        <w:numPr>
          <w:ilvl w:val="0"/>
          <w:numId w:val="1"/>
        </w:numPr>
        <w:tabs>
          <w:tab w:val="clear" w:pos="720"/>
        </w:tabs>
        <w:spacing w:after="0" w:line="240" w:lineRule="auto"/>
        <w:ind w:left="540"/>
        <w:rPr>
          <w:rFonts w:ascii="Arial" w:eastAsia="Times New Roman" w:hAnsi="Arial" w:cs="Arial"/>
          <w:sz w:val="20"/>
          <w:szCs w:val="28"/>
        </w:rPr>
      </w:pPr>
      <w:r w:rsidRPr="001F0557">
        <w:rPr>
          <w:rFonts w:ascii="Arial" w:eastAsia="Times New Roman" w:hAnsi="Arial" w:cs="Arial"/>
          <w:sz w:val="20"/>
          <w:szCs w:val="28"/>
        </w:rPr>
        <w:t>Treatment area is 4 individual areas the size of the palm of your hand each, placed as needed</w:t>
      </w:r>
    </w:p>
    <w:p w:rsidR="00336DE4" w:rsidRPr="001F0557" w:rsidRDefault="00336DE4" w:rsidP="00D6494E">
      <w:pPr>
        <w:numPr>
          <w:ilvl w:val="0"/>
          <w:numId w:val="1"/>
        </w:numPr>
        <w:tabs>
          <w:tab w:val="clear" w:pos="720"/>
        </w:tabs>
        <w:spacing w:after="0" w:line="240" w:lineRule="auto"/>
        <w:ind w:left="540"/>
        <w:rPr>
          <w:rFonts w:ascii="Arial" w:eastAsia="Times New Roman" w:hAnsi="Arial" w:cs="Arial"/>
          <w:sz w:val="20"/>
          <w:szCs w:val="28"/>
        </w:rPr>
      </w:pPr>
      <w:r w:rsidRPr="001F0557">
        <w:rPr>
          <w:rFonts w:ascii="Arial" w:eastAsia="Times New Roman" w:hAnsi="Arial" w:cs="Arial"/>
          <w:sz w:val="20"/>
          <w:szCs w:val="28"/>
        </w:rPr>
        <w:t>Multiple areas can be treated in the same session</w:t>
      </w:r>
    </w:p>
    <w:p w:rsidR="00336DE4" w:rsidRPr="001F0557" w:rsidRDefault="00336DE4" w:rsidP="00D6494E">
      <w:pPr>
        <w:numPr>
          <w:ilvl w:val="0"/>
          <w:numId w:val="1"/>
        </w:numPr>
        <w:tabs>
          <w:tab w:val="clear" w:pos="720"/>
        </w:tabs>
        <w:spacing w:after="0" w:line="240" w:lineRule="auto"/>
        <w:ind w:left="540"/>
        <w:rPr>
          <w:rFonts w:ascii="Arial" w:eastAsia="Times New Roman" w:hAnsi="Arial" w:cs="Arial"/>
          <w:sz w:val="20"/>
          <w:szCs w:val="28"/>
        </w:rPr>
      </w:pPr>
      <w:r w:rsidRPr="001F0557">
        <w:rPr>
          <w:rFonts w:ascii="Arial" w:eastAsia="Times New Roman" w:hAnsi="Arial" w:cs="Arial"/>
          <w:sz w:val="20"/>
          <w:szCs w:val="28"/>
        </w:rPr>
        <w:t xml:space="preserve">Only requires </w:t>
      </w:r>
      <w:r w:rsidRPr="001F0557">
        <w:rPr>
          <w:rFonts w:ascii="Arial" w:eastAsia="Times New Roman" w:hAnsi="Arial" w:cs="Arial"/>
          <w:b/>
          <w:bCs/>
          <w:sz w:val="20"/>
          <w:szCs w:val="28"/>
        </w:rPr>
        <w:t>one treatment</w:t>
      </w:r>
      <w:r w:rsidRPr="001F0557">
        <w:rPr>
          <w:rFonts w:ascii="Arial" w:eastAsia="Times New Roman" w:hAnsi="Arial" w:cs="Arial"/>
          <w:sz w:val="20"/>
          <w:szCs w:val="28"/>
        </w:rPr>
        <w:t xml:space="preserve"> to achieve a reduction of 24% or circumferential reduction of </w:t>
      </w:r>
      <w:r w:rsidR="00973237" w:rsidRPr="001F0557">
        <w:rPr>
          <w:rFonts w:ascii="Arial" w:eastAsia="Times New Roman" w:hAnsi="Arial" w:cs="Arial"/>
          <w:sz w:val="20"/>
          <w:szCs w:val="28"/>
        </w:rPr>
        <w:t xml:space="preserve">about </w:t>
      </w:r>
      <w:r w:rsidRPr="001F0557">
        <w:rPr>
          <w:rFonts w:ascii="Arial" w:eastAsia="Times New Roman" w:hAnsi="Arial" w:cs="Arial"/>
          <w:sz w:val="20"/>
          <w:szCs w:val="28"/>
        </w:rPr>
        <w:t>2 inches.</w:t>
      </w:r>
    </w:p>
    <w:p w:rsidR="00336DE4" w:rsidRPr="001F0557" w:rsidRDefault="00336DE4" w:rsidP="00D6494E">
      <w:pPr>
        <w:numPr>
          <w:ilvl w:val="0"/>
          <w:numId w:val="1"/>
        </w:numPr>
        <w:tabs>
          <w:tab w:val="clear" w:pos="720"/>
        </w:tabs>
        <w:spacing w:after="0" w:line="240" w:lineRule="auto"/>
        <w:ind w:left="540"/>
        <w:rPr>
          <w:rFonts w:ascii="Arial" w:eastAsia="Times New Roman" w:hAnsi="Arial" w:cs="Arial"/>
          <w:sz w:val="20"/>
          <w:szCs w:val="28"/>
        </w:rPr>
      </w:pPr>
      <w:r w:rsidRPr="001F0557">
        <w:rPr>
          <w:rFonts w:ascii="Arial" w:eastAsia="Times New Roman" w:hAnsi="Arial" w:cs="Arial"/>
          <w:sz w:val="20"/>
          <w:szCs w:val="28"/>
        </w:rPr>
        <w:t>FDA-approved</w:t>
      </w:r>
    </w:p>
    <w:p w:rsidR="00336DE4" w:rsidRPr="001F0557" w:rsidRDefault="00336DE4" w:rsidP="00D6494E">
      <w:pPr>
        <w:spacing w:before="120" w:after="60" w:line="240" w:lineRule="auto"/>
        <w:outlineLvl w:val="2"/>
        <w:rPr>
          <w:rFonts w:ascii="Arial" w:eastAsia="Times New Roman" w:hAnsi="Arial" w:cs="Arial"/>
          <w:b/>
          <w:bCs/>
          <w:sz w:val="20"/>
          <w:szCs w:val="28"/>
        </w:rPr>
      </w:pPr>
      <w:r w:rsidRPr="001F0557">
        <w:rPr>
          <w:rFonts w:ascii="Arial" w:eastAsia="Times New Roman" w:hAnsi="Arial" w:cs="Arial"/>
          <w:b/>
          <w:bCs/>
          <w:sz w:val="20"/>
          <w:szCs w:val="28"/>
        </w:rPr>
        <w:t>Why choose</w:t>
      </w:r>
      <w:r w:rsidR="004F40A7" w:rsidRPr="001F0557">
        <w:rPr>
          <w:rFonts w:ascii="Arial" w:eastAsia="Times New Roman" w:hAnsi="Arial" w:cs="Arial"/>
          <w:b/>
          <w:bCs/>
          <w:sz w:val="20"/>
          <w:szCs w:val="28"/>
        </w:rPr>
        <w:t xml:space="preserve"> </w:t>
      </w:r>
      <w:r w:rsidRPr="001F0557">
        <w:rPr>
          <w:rFonts w:ascii="Arial" w:eastAsia="Times New Roman" w:hAnsi="Arial" w:cs="Arial"/>
          <w:b/>
          <w:bCs/>
          <w:sz w:val="20"/>
          <w:szCs w:val="28"/>
        </w:rPr>
        <w:t>SculpSure</w:t>
      </w:r>
      <w:r w:rsidR="00637A0B" w:rsidRPr="001F0557">
        <w:rPr>
          <w:rFonts w:ascii="Arial" w:eastAsia="Times New Roman" w:hAnsi="Arial" w:cs="Arial"/>
          <w:b/>
          <w:bCs/>
          <w:sz w:val="20"/>
          <w:szCs w:val="28"/>
        </w:rPr>
        <w:t xml:space="preserve"> </w:t>
      </w:r>
      <w:r w:rsidRPr="001F0557">
        <w:rPr>
          <w:rFonts w:ascii="Arial" w:eastAsia="Times New Roman" w:hAnsi="Arial" w:cs="Arial"/>
          <w:b/>
          <w:bCs/>
          <w:sz w:val="20"/>
          <w:szCs w:val="28"/>
        </w:rPr>
        <w:t>compare</w:t>
      </w:r>
      <w:r w:rsidR="00D64F49" w:rsidRPr="001F0557">
        <w:rPr>
          <w:rFonts w:ascii="Arial" w:eastAsia="Times New Roman" w:hAnsi="Arial" w:cs="Arial"/>
          <w:b/>
          <w:bCs/>
          <w:sz w:val="20"/>
          <w:szCs w:val="28"/>
        </w:rPr>
        <w:t>d</w:t>
      </w:r>
      <w:r w:rsidRPr="001F0557">
        <w:rPr>
          <w:rFonts w:ascii="Arial" w:eastAsia="Times New Roman" w:hAnsi="Arial" w:cs="Arial"/>
          <w:b/>
          <w:bCs/>
          <w:sz w:val="20"/>
          <w:szCs w:val="28"/>
        </w:rPr>
        <w:t xml:space="preserve"> to cooling devices?</w:t>
      </w:r>
    </w:p>
    <w:p w:rsidR="00336DE4" w:rsidRPr="001F0557" w:rsidRDefault="00336DE4" w:rsidP="00D6494E">
      <w:pPr>
        <w:numPr>
          <w:ilvl w:val="0"/>
          <w:numId w:val="1"/>
        </w:numPr>
        <w:tabs>
          <w:tab w:val="clear" w:pos="720"/>
        </w:tabs>
        <w:spacing w:after="0" w:line="240" w:lineRule="auto"/>
        <w:ind w:left="540"/>
        <w:rPr>
          <w:rFonts w:ascii="Arial" w:eastAsia="Times New Roman" w:hAnsi="Arial" w:cs="Arial"/>
          <w:sz w:val="20"/>
          <w:szCs w:val="28"/>
        </w:rPr>
      </w:pPr>
      <w:r w:rsidRPr="001F0557">
        <w:rPr>
          <w:rFonts w:ascii="Arial" w:eastAsia="Times New Roman" w:hAnsi="Arial" w:cs="Arial"/>
          <w:sz w:val="20"/>
          <w:szCs w:val="28"/>
        </w:rPr>
        <w:t>Pain free</w:t>
      </w:r>
    </w:p>
    <w:p w:rsidR="00336DE4" w:rsidRPr="001F0557" w:rsidRDefault="00336DE4" w:rsidP="00D6494E">
      <w:pPr>
        <w:numPr>
          <w:ilvl w:val="0"/>
          <w:numId w:val="1"/>
        </w:numPr>
        <w:tabs>
          <w:tab w:val="clear" w:pos="720"/>
        </w:tabs>
        <w:spacing w:after="0" w:line="240" w:lineRule="auto"/>
        <w:ind w:left="540"/>
        <w:rPr>
          <w:rFonts w:ascii="Arial" w:eastAsia="Times New Roman" w:hAnsi="Arial" w:cs="Arial"/>
          <w:sz w:val="20"/>
          <w:szCs w:val="28"/>
        </w:rPr>
      </w:pPr>
      <w:r w:rsidRPr="001F0557">
        <w:rPr>
          <w:rFonts w:ascii="Arial" w:eastAsia="Times New Roman" w:hAnsi="Arial" w:cs="Arial"/>
          <w:sz w:val="20"/>
          <w:szCs w:val="28"/>
        </w:rPr>
        <w:t>No need to massage the area post treatment</w:t>
      </w:r>
    </w:p>
    <w:p w:rsidR="00336DE4" w:rsidRPr="001F0557" w:rsidRDefault="00336DE4" w:rsidP="00D6494E">
      <w:pPr>
        <w:numPr>
          <w:ilvl w:val="0"/>
          <w:numId w:val="1"/>
        </w:numPr>
        <w:tabs>
          <w:tab w:val="clear" w:pos="720"/>
        </w:tabs>
        <w:spacing w:after="0" w:line="240" w:lineRule="auto"/>
        <w:ind w:left="540"/>
        <w:rPr>
          <w:rFonts w:ascii="Arial" w:eastAsia="Times New Roman" w:hAnsi="Arial" w:cs="Arial"/>
          <w:sz w:val="20"/>
          <w:szCs w:val="28"/>
        </w:rPr>
      </w:pPr>
      <w:r w:rsidRPr="001F0557">
        <w:rPr>
          <w:rFonts w:ascii="Arial" w:eastAsia="Times New Roman" w:hAnsi="Arial" w:cs="Arial"/>
          <w:sz w:val="20"/>
          <w:szCs w:val="28"/>
        </w:rPr>
        <w:t>Even fat reduction distribution, no lumps</w:t>
      </w:r>
    </w:p>
    <w:p w:rsidR="00336DE4" w:rsidRPr="001F0557" w:rsidRDefault="00336DE4" w:rsidP="00637A0B">
      <w:pPr>
        <w:numPr>
          <w:ilvl w:val="0"/>
          <w:numId w:val="1"/>
        </w:numPr>
        <w:tabs>
          <w:tab w:val="clear" w:pos="720"/>
        </w:tabs>
        <w:spacing w:after="0" w:line="240" w:lineRule="auto"/>
        <w:ind w:left="540" w:right="-450"/>
        <w:rPr>
          <w:rFonts w:ascii="Arial" w:eastAsia="Times New Roman" w:hAnsi="Arial" w:cs="Arial"/>
          <w:sz w:val="20"/>
          <w:szCs w:val="28"/>
        </w:rPr>
      </w:pPr>
      <w:r w:rsidRPr="001F0557">
        <w:rPr>
          <w:rFonts w:ascii="Arial" w:eastAsia="Times New Roman" w:hAnsi="Arial" w:cs="Arial"/>
          <w:sz w:val="20"/>
          <w:szCs w:val="28"/>
        </w:rPr>
        <w:t>Significantly shorter treatment time</w:t>
      </w:r>
      <w:r w:rsidR="001F0557">
        <w:rPr>
          <w:rFonts w:ascii="Arial" w:eastAsia="Times New Roman" w:hAnsi="Arial" w:cs="Arial"/>
          <w:sz w:val="20"/>
          <w:szCs w:val="28"/>
        </w:rPr>
        <w:t xml:space="preserve"> (</w:t>
      </w:r>
      <w:r w:rsidRPr="001F0557">
        <w:rPr>
          <w:rFonts w:ascii="Arial" w:eastAsia="Times New Roman" w:hAnsi="Arial" w:cs="Arial"/>
          <w:sz w:val="20"/>
          <w:szCs w:val="28"/>
        </w:rPr>
        <w:t>25 minutes vs. 2-4 hours</w:t>
      </w:r>
      <w:r w:rsidR="001F0557">
        <w:rPr>
          <w:rFonts w:ascii="Arial" w:eastAsia="Times New Roman" w:hAnsi="Arial" w:cs="Arial"/>
          <w:sz w:val="20"/>
          <w:szCs w:val="28"/>
        </w:rPr>
        <w:t>)</w:t>
      </w:r>
    </w:p>
    <w:p w:rsidR="009D396B" w:rsidRPr="001F0557" w:rsidRDefault="00336DE4" w:rsidP="00637A0B">
      <w:pPr>
        <w:numPr>
          <w:ilvl w:val="0"/>
          <w:numId w:val="1"/>
        </w:numPr>
        <w:tabs>
          <w:tab w:val="clear" w:pos="720"/>
        </w:tabs>
        <w:spacing w:after="0" w:line="240" w:lineRule="auto"/>
        <w:ind w:left="540" w:right="-450"/>
        <w:rPr>
          <w:rFonts w:ascii="Arial" w:eastAsia="Times New Roman" w:hAnsi="Arial" w:cs="Arial"/>
          <w:sz w:val="2"/>
          <w:szCs w:val="28"/>
        </w:rPr>
      </w:pPr>
      <w:r w:rsidRPr="001F0557">
        <w:rPr>
          <w:rFonts w:ascii="Arial" w:eastAsia="Times New Roman" w:hAnsi="Arial" w:cs="Arial"/>
          <w:sz w:val="20"/>
          <w:szCs w:val="28"/>
        </w:rPr>
        <w:t>Multiple areas can be treated in the same session</w:t>
      </w:r>
      <w:r w:rsidR="009D396B" w:rsidRPr="001F0557">
        <w:rPr>
          <w:rFonts w:ascii="Arial" w:eastAsia="Times New Roman" w:hAnsi="Arial" w:cs="Arial"/>
          <w:sz w:val="20"/>
          <w:szCs w:val="28"/>
        </w:rPr>
        <w:t>.</w:t>
      </w:r>
    </w:p>
    <w:p w:rsidR="008517C7" w:rsidRPr="007B0ACB" w:rsidRDefault="008517C7" w:rsidP="008517C7">
      <w:pPr>
        <w:spacing w:after="0" w:line="240" w:lineRule="auto"/>
        <w:ind w:left="540" w:right="-450"/>
        <w:rPr>
          <w:rFonts w:ascii="Arial" w:eastAsia="Times New Roman" w:hAnsi="Arial" w:cs="Arial"/>
          <w:sz w:val="16"/>
          <w:szCs w:val="28"/>
        </w:rPr>
      </w:pPr>
    </w:p>
    <w:p w:rsidR="008517C7" w:rsidRPr="009D396B" w:rsidRDefault="008517C7" w:rsidP="008517C7">
      <w:pPr>
        <w:spacing w:after="0" w:line="240" w:lineRule="auto"/>
        <w:ind w:left="540" w:right="-450"/>
        <w:rPr>
          <w:rFonts w:ascii="Arial" w:eastAsia="Times New Roman" w:hAnsi="Arial" w:cs="Arial"/>
          <w:sz w:val="4"/>
          <w:szCs w:val="28"/>
        </w:rPr>
      </w:pPr>
    </w:p>
    <w:p w:rsidR="009D396B" w:rsidRPr="009D396B" w:rsidRDefault="00891B0C" w:rsidP="009D396B">
      <w:pPr>
        <w:spacing w:after="0" w:line="240" w:lineRule="auto"/>
        <w:ind w:left="540" w:right="-450"/>
        <w:rPr>
          <w:rFonts w:ascii="Arial" w:eastAsia="Times New Roman" w:hAnsi="Arial" w:cs="Arial"/>
          <w:sz w:val="10"/>
          <w:szCs w:val="28"/>
        </w:rPr>
      </w:pPr>
      <w:r w:rsidRPr="00DE45E5">
        <w:rPr>
          <w:rFonts w:ascii="Arial" w:hAnsi="Arial" w:cs="Arial"/>
          <w:i/>
          <w:noProof/>
          <w:color w:val="000000"/>
          <w:sz w:val="20"/>
        </w:rPr>
        <w:pict>
          <v:roundrect id="_x0000_s1031" style="position:absolute;left:0;text-align:left;margin-left:253.5pt;margin-top:5.2pt;width:23pt;height:39.75pt;z-index:251663360" arcsize="10923f"/>
        </w:pict>
      </w:r>
      <w:r w:rsidRPr="00DE45E5">
        <w:rPr>
          <w:rFonts w:ascii="Arial" w:hAnsi="Arial" w:cs="Arial"/>
          <w:i/>
          <w:noProof/>
          <w:color w:val="000000"/>
          <w:sz w:val="20"/>
        </w:rPr>
        <w:pict>
          <v:roundrect id="_x0000_s1030" style="position:absolute;left:0;text-align:left;margin-left:228.75pt;margin-top:5.25pt;width:23pt;height:39.75pt;z-index:251662336" arcsize="10923f"/>
        </w:pict>
      </w:r>
      <w:r w:rsidRPr="00DE45E5">
        <w:rPr>
          <w:rFonts w:ascii="Arial" w:hAnsi="Arial" w:cs="Arial"/>
          <w:i/>
          <w:noProof/>
          <w:color w:val="000000"/>
          <w:sz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5" type="#_x0000_t87" style="position:absolute;left:0;text-align:left;margin-left:328.95pt;margin-top:6.35pt;width:4.65pt;height:36.85pt;rotation:180;z-index:251667456" strokeweight=".5pt"/>
        </w:pict>
      </w:r>
      <w:r w:rsidRPr="00DE45E5">
        <w:rPr>
          <w:rFonts w:ascii="Arial" w:eastAsia="Times New Roman" w:hAnsi="Arial" w:cs="Arial"/>
          <w:noProof/>
          <w:szCs w:val="28"/>
        </w:rPr>
        <w:pict>
          <v:shapetype id="_x0000_t202" coordsize="21600,21600" o:spt="202" path="m,l,21600r21600,l21600,xe">
            <v:stroke joinstyle="miter"/>
            <v:path gradientshapeok="t" o:connecttype="rect"/>
          </v:shapetype>
          <v:shape id="_x0000_s1037" type="#_x0000_t202" style="position:absolute;left:0;text-align:left;margin-left:326.5pt;margin-top:15.6pt;width:33.45pt;height:19.4pt;z-index:251669504" filled="f" stroked="f">
            <v:textbox style="mso-next-textbox:#_x0000_s1037">
              <w:txbxContent>
                <w:p w:rsidR="00F42C59" w:rsidRPr="008517C7" w:rsidRDefault="00F42C59" w:rsidP="007B0ACB">
                  <w:pPr>
                    <w:jc w:val="center"/>
                    <w:rPr>
                      <w:sz w:val="18"/>
                    </w:rPr>
                  </w:pPr>
                  <w:r>
                    <w:rPr>
                      <w:sz w:val="18"/>
                    </w:rPr>
                    <w:t>6</w:t>
                  </w:r>
                  <w:r w:rsidRPr="008517C7">
                    <w:rPr>
                      <w:sz w:val="18"/>
                    </w:rPr>
                    <w:t>cm</w:t>
                  </w:r>
                </w:p>
                <w:p w:rsidR="00F42C59" w:rsidRDefault="00F42C59" w:rsidP="007B0ACB"/>
              </w:txbxContent>
            </v:textbox>
          </v:shape>
        </w:pict>
      </w:r>
      <w:r w:rsidRPr="00DE45E5">
        <w:rPr>
          <w:rFonts w:ascii="Arial" w:eastAsia="Times New Roman" w:hAnsi="Arial" w:cs="Arial"/>
          <w:noProof/>
          <w:szCs w:val="28"/>
        </w:rPr>
        <w:pict>
          <v:shape id="_x0000_s1036" type="#_x0000_t202" style="position:absolute;left:0;text-align:left;margin-left:299.85pt;margin-top:45.05pt;width:33.75pt;height:21.6pt;z-index:251668480" filled="f" stroked="f">
            <v:textbox style="mso-next-textbox:#_x0000_s1036">
              <w:txbxContent>
                <w:p w:rsidR="00F42C59" w:rsidRPr="008517C7" w:rsidRDefault="00F42C59" w:rsidP="008517C7">
                  <w:pPr>
                    <w:jc w:val="center"/>
                    <w:rPr>
                      <w:sz w:val="18"/>
                    </w:rPr>
                  </w:pPr>
                  <w:r w:rsidRPr="008517C7">
                    <w:rPr>
                      <w:sz w:val="18"/>
                    </w:rPr>
                    <w:t>4cm</w:t>
                  </w:r>
                </w:p>
                <w:p w:rsidR="00F42C59" w:rsidRDefault="00F42C59"/>
              </w:txbxContent>
            </v:textbox>
          </v:shape>
        </w:pict>
      </w:r>
      <w:r w:rsidRPr="00DE45E5">
        <w:rPr>
          <w:rFonts w:ascii="Arial" w:hAnsi="Arial" w:cs="Arial"/>
          <w:i/>
          <w:noProof/>
          <w:color w:val="000000"/>
          <w:sz w:val="20"/>
        </w:rPr>
        <w:pict>
          <v:roundrect id="_x0000_s1033" style="position:absolute;left:0;text-align:left;margin-left:304.85pt;margin-top:5.3pt;width:23pt;height:39.75pt;z-index:251665408" arcsize="10923f"/>
        </w:pict>
      </w:r>
      <w:r w:rsidRPr="00DE45E5">
        <w:rPr>
          <w:rFonts w:ascii="Arial" w:hAnsi="Arial" w:cs="Arial"/>
          <w:i/>
          <w:noProof/>
          <w:color w:val="000000"/>
          <w:sz w:val="20"/>
        </w:rPr>
        <w:pict>
          <v:roundrect id="_x0000_s1032" style="position:absolute;left:0;text-align:left;margin-left:280.1pt;margin-top:5.35pt;width:23pt;height:39.75pt;z-index:251664384" arcsize="10923f"/>
        </w:pict>
      </w:r>
      <w:r w:rsidR="001F0557">
        <w:rPr>
          <w:rFonts w:ascii="Arial" w:eastAsia="Times New Roman" w:hAnsi="Arial" w:cs="Arial"/>
          <w:noProof/>
          <w:sz w:val="10"/>
          <w:szCs w:val="28"/>
        </w:rPr>
        <w:drawing>
          <wp:anchor distT="0" distB="0" distL="114300" distR="114300" simplePos="0" relativeHeight="251670528" behindDoc="0" locked="0" layoutInCell="1" allowOverlap="1">
            <wp:simplePos x="0" y="0"/>
            <wp:positionH relativeFrom="column">
              <wp:posOffset>-19050</wp:posOffset>
            </wp:positionH>
            <wp:positionV relativeFrom="paragraph">
              <wp:posOffset>38100</wp:posOffset>
            </wp:positionV>
            <wp:extent cx="2800350" cy="144780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grayscl/>
                    </a:blip>
                    <a:srcRect l="8653" t="12281" r="7908" b="10852"/>
                    <a:stretch>
                      <a:fillRect/>
                    </a:stretch>
                  </pic:blipFill>
                  <pic:spPr bwMode="auto">
                    <a:xfrm>
                      <a:off x="0" y="0"/>
                      <a:ext cx="2800350" cy="1447800"/>
                    </a:xfrm>
                    <a:prstGeom prst="rect">
                      <a:avLst/>
                    </a:prstGeom>
                    <a:noFill/>
                    <a:ln w="9525">
                      <a:noFill/>
                      <a:miter lim="800000"/>
                      <a:headEnd/>
                      <a:tailEnd/>
                    </a:ln>
                  </pic:spPr>
                </pic:pic>
              </a:graphicData>
            </a:graphic>
          </wp:anchor>
        </w:drawing>
      </w:r>
    </w:p>
    <w:p w:rsidR="00336DE4" w:rsidRPr="00637A0B" w:rsidRDefault="00DE45E5" w:rsidP="00F37C9F">
      <w:pPr>
        <w:spacing w:after="0" w:line="240" w:lineRule="auto"/>
        <w:ind w:left="180" w:right="-450"/>
        <w:jc w:val="center"/>
        <w:rPr>
          <w:rFonts w:ascii="Arial" w:eastAsia="Times New Roman" w:hAnsi="Arial" w:cs="Arial"/>
          <w:sz w:val="4"/>
          <w:szCs w:val="28"/>
        </w:rPr>
      </w:pPr>
      <w:r w:rsidRPr="00DE45E5">
        <w:rPr>
          <w:rFonts w:ascii="Arial" w:hAnsi="Arial" w:cs="Arial"/>
          <w:i/>
          <w:noProof/>
          <w:color w:val="000000"/>
          <w:sz w:val="20"/>
        </w:rPr>
        <w:pict>
          <v:shape id="_x0000_s1034" type="#_x0000_t87" style="position:absolute;left:0;text-align:left;margin-left:313.9pt;margin-top:32.45pt;width:4.95pt;height:20.25pt;rotation:-90;z-index:251666432" strokeweight=".5pt"/>
        </w:pict>
      </w:r>
      <w:r w:rsidR="00D6494E" w:rsidRPr="00637A0B">
        <w:rPr>
          <w:rFonts w:ascii="Arial" w:eastAsia="Times New Roman" w:hAnsi="Arial" w:cs="Arial"/>
          <w:sz w:val="4"/>
          <w:szCs w:val="28"/>
        </w:rPr>
        <w:br w:type="column"/>
      </w:r>
    </w:p>
    <w:tbl>
      <w:tblPr>
        <w:tblW w:w="7302" w:type="dxa"/>
        <w:tblInd w:w="96" w:type="dxa"/>
        <w:tblLayout w:type="fixed"/>
        <w:tblLook w:val="04A0"/>
      </w:tblPr>
      <w:tblGrid>
        <w:gridCol w:w="1431"/>
        <w:gridCol w:w="5871"/>
      </w:tblGrid>
      <w:tr w:rsidR="00D6494E" w:rsidRPr="00805204" w:rsidTr="00CF1561">
        <w:trPr>
          <w:trHeight w:val="160"/>
        </w:trPr>
        <w:tc>
          <w:tcPr>
            <w:tcW w:w="7302" w:type="dxa"/>
            <w:gridSpan w:val="2"/>
            <w:tcBorders>
              <w:top w:val="single" w:sz="8" w:space="0" w:color="000000"/>
              <w:left w:val="nil"/>
              <w:bottom w:val="single" w:sz="8" w:space="0" w:color="000000"/>
              <w:right w:val="nil"/>
            </w:tcBorders>
            <w:shd w:val="clear" w:color="auto" w:fill="262626" w:themeFill="text1" w:themeFillTint="D9"/>
            <w:vAlign w:val="center"/>
            <w:hideMark/>
          </w:tcPr>
          <w:p w:rsidR="00D6494E" w:rsidRPr="00637A0B" w:rsidRDefault="00D6494E" w:rsidP="00D6494E">
            <w:pPr>
              <w:spacing w:after="0" w:line="240" w:lineRule="auto"/>
              <w:jc w:val="center"/>
              <w:rPr>
                <w:rFonts w:ascii="Arial" w:eastAsia="Times New Roman" w:hAnsi="Arial" w:cs="Arial"/>
                <w:b/>
                <w:bCs/>
                <w:smallCaps/>
                <w:color w:val="FFFFFF"/>
                <w:sz w:val="18"/>
                <w:szCs w:val="24"/>
              </w:rPr>
            </w:pPr>
            <w:r w:rsidRPr="00637A0B">
              <w:rPr>
                <w:rFonts w:ascii="Arial" w:eastAsia="Times New Roman" w:hAnsi="Arial" w:cs="Arial"/>
                <w:b/>
                <w:bCs/>
                <w:smallCaps/>
                <w:color w:val="FFFFFF"/>
                <w:sz w:val="24"/>
                <w:szCs w:val="20"/>
              </w:rPr>
              <w:t>SculpSure</w:t>
            </w:r>
          </w:p>
        </w:tc>
      </w:tr>
      <w:tr w:rsidR="00BC174A" w:rsidRPr="00805204" w:rsidTr="00CF1561">
        <w:trPr>
          <w:trHeight w:val="412"/>
        </w:trPr>
        <w:tc>
          <w:tcPr>
            <w:tcW w:w="1431" w:type="dxa"/>
            <w:tcBorders>
              <w:top w:val="nil"/>
              <w:left w:val="nil"/>
              <w:bottom w:val="nil"/>
              <w:right w:val="nil"/>
            </w:tcBorders>
            <w:shd w:val="clear" w:color="D8D8D8" w:fill="D8D8D8"/>
            <w:vAlign w:val="center"/>
            <w:hideMark/>
          </w:tcPr>
          <w:p w:rsidR="00BC174A" w:rsidRPr="008B7F71" w:rsidRDefault="00BC174A" w:rsidP="00805204">
            <w:pPr>
              <w:spacing w:after="0" w:line="240" w:lineRule="auto"/>
              <w:jc w:val="center"/>
              <w:rPr>
                <w:rFonts w:ascii="Arial" w:eastAsia="Times New Roman" w:hAnsi="Arial" w:cs="Arial"/>
                <w:b/>
                <w:color w:val="000000"/>
                <w:sz w:val="20"/>
                <w:szCs w:val="24"/>
              </w:rPr>
            </w:pPr>
            <w:r w:rsidRPr="008B7F71">
              <w:rPr>
                <w:rFonts w:ascii="Arial" w:eastAsia="Times New Roman" w:hAnsi="Arial" w:cs="Arial"/>
                <w:b/>
                <w:color w:val="000000"/>
                <w:sz w:val="20"/>
                <w:szCs w:val="24"/>
              </w:rPr>
              <w:t>Time</w:t>
            </w:r>
          </w:p>
        </w:tc>
        <w:tc>
          <w:tcPr>
            <w:tcW w:w="5871" w:type="dxa"/>
            <w:tcBorders>
              <w:top w:val="nil"/>
              <w:left w:val="nil"/>
              <w:bottom w:val="nil"/>
              <w:right w:val="nil"/>
            </w:tcBorders>
            <w:shd w:val="clear" w:color="D8D8D8" w:fill="D8D8D8"/>
            <w:vAlign w:val="center"/>
            <w:hideMark/>
          </w:tcPr>
          <w:p w:rsidR="00BC174A" w:rsidRPr="008B7F71" w:rsidRDefault="00795A95" w:rsidP="00795A95">
            <w:pPr>
              <w:spacing w:after="0" w:line="240" w:lineRule="auto"/>
              <w:rPr>
                <w:rFonts w:ascii="Arial" w:eastAsia="Times New Roman" w:hAnsi="Arial" w:cs="Arial"/>
                <w:color w:val="000000"/>
                <w:sz w:val="20"/>
                <w:szCs w:val="24"/>
              </w:rPr>
            </w:pPr>
            <w:r w:rsidRPr="008B7F71">
              <w:rPr>
                <w:rFonts w:ascii="Arial" w:eastAsia="Times New Roman" w:hAnsi="Arial" w:cs="Arial"/>
                <w:color w:val="000000"/>
                <w:sz w:val="20"/>
                <w:szCs w:val="24"/>
              </w:rPr>
              <w:t>25 minute treatment using 4 applicators simultaneously</w:t>
            </w:r>
          </w:p>
        </w:tc>
      </w:tr>
      <w:tr w:rsidR="00BC174A" w:rsidRPr="00805204" w:rsidTr="00CF1561">
        <w:trPr>
          <w:trHeight w:val="432"/>
        </w:trPr>
        <w:tc>
          <w:tcPr>
            <w:tcW w:w="1431" w:type="dxa"/>
            <w:tcBorders>
              <w:top w:val="nil"/>
              <w:left w:val="nil"/>
              <w:bottom w:val="nil"/>
              <w:right w:val="nil"/>
            </w:tcBorders>
            <w:shd w:val="clear" w:color="auto" w:fill="auto"/>
            <w:vAlign w:val="center"/>
            <w:hideMark/>
          </w:tcPr>
          <w:p w:rsidR="00BC174A" w:rsidRPr="008B7F71" w:rsidRDefault="00BC174A" w:rsidP="00805204">
            <w:pPr>
              <w:spacing w:after="0" w:line="240" w:lineRule="auto"/>
              <w:jc w:val="center"/>
              <w:rPr>
                <w:rFonts w:ascii="Arial" w:eastAsia="Times New Roman" w:hAnsi="Arial" w:cs="Arial"/>
                <w:b/>
                <w:color w:val="000000"/>
                <w:sz w:val="20"/>
                <w:szCs w:val="24"/>
              </w:rPr>
            </w:pPr>
            <w:r w:rsidRPr="008B7F71">
              <w:rPr>
                <w:rFonts w:ascii="Arial" w:eastAsia="Times New Roman" w:hAnsi="Arial" w:cs="Arial"/>
                <w:b/>
                <w:color w:val="000000"/>
                <w:sz w:val="20"/>
                <w:szCs w:val="24"/>
              </w:rPr>
              <w:t>Technology</w:t>
            </w:r>
          </w:p>
        </w:tc>
        <w:tc>
          <w:tcPr>
            <w:tcW w:w="5871" w:type="dxa"/>
            <w:tcBorders>
              <w:top w:val="nil"/>
              <w:left w:val="nil"/>
              <w:bottom w:val="nil"/>
              <w:right w:val="nil"/>
            </w:tcBorders>
            <w:shd w:val="clear" w:color="auto" w:fill="auto"/>
            <w:vAlign w:val="center"/>
            <w:hideMark/>
          </w:tcPr>
          <w:p w:rsidR="00BC174A" w:rsidRPr="008B7F71" w:rsidRDefault="00947744" w:rsidP="00947744">
            <w:pPr>
              <w:spacing w:after="0" w:line="240" w:lineRule="auto"/>
              <w:rPr>
                <w:rFonts w:ascii="Arial" w:eastAsia="Times New Roman" w:hAnsi="Arial" w:cs="Arial"/>
                <w:color w:val="000000"/>
                <w:sz w:val="20"/>
                <w:szCs w:val="24"/>
              </w:rPr>
            </w:pPr>
            <w:r>
              <w:rPr>
                <w:rFonts w:ascii="Arial" w:eastAsia="Times New Roman" w:hAnsi="Arial" w:cs="Arial"/>
                <w:color w:val="000000"/>
                <w:sz w:val="20"/>
                <w:szCs w:val="24"/>
              </w:rPr>
              <w:t>L</w:t>
            </w:r>
            <w:r w:rsidR="00BC174A" w:rsidRPr="008B7F71">
              <w:rPr>
                <w:rFonts w:ascii="Arial" w:eastAsia="Times New Roman" w:hAnsi="Arial" w:cs="Arial"/>
                <w:color w:val="000000"/>
                <w:sz w:val="20"/>
                <w:szCs w:val="24"/>
              </w:rPr>
              <w:t xml:space="preserve">aser </w:t>
            </w:r>
            <w:proofErr w:type="spellStart"/>
            <w:r w:rsidR="00BC174A" w:rsidRPr="008B7F71">
              <w:rPr>
                <w:rFonts w:ascii="Arial" w:eastAsia="Times New Roman" w:hAnsi="Arial" w:cs="Arial"/>
                <w:color w:val="000000"/>
                <w:sz w:val="20"/>
                <w:szCs w:val="24"/>
              </w:rPr>
              <w:t>Thermolipolysis</w:t>
            </w:r>
            <w:proofErr w:type="spellEnd"/>
            <w:r w:rsidR="00BC174A" w:rsidRPr="008B7F71">
              <w:rPr>
                <w:rFonts w:ascii="Arial" w:eastAsia="Times New Roman" w:hAnsi="Arial" w:cs="Arial"/>
                <w:color w:val="000000"/>
                <w:sz w:val="20"/>
                <w:szCs w:val="24"/>
              </w:rPr>
              <w:t xml:space="preserve"> (heats the fat) with cool flat applicator</w:t>
            </w:r>
          </w:p>
        </w:tc>
      </w:tr>
      <w:tr w:rsidR="00BC174A" w:rsidRPr="00805204" w:rsidTr="00CF1561">
        <w:trPr>
          <w:trHeight w:val="648"/>
        </w:trPr>
        <w:tc>
          <w:tcPr>
            <w:tcW w:w="1431" w:type="dxa"/>
            <w:tcBorders>
              <w:top w:val="nil"/>
              <w:left w:val="nil"/>
              <w:bottom w:val="nil"/>
              <w:right w:val="nil"/>
            </w:tcBorders>
            <w:shd w:val="clear" w:color="D8D8D8" w:fill="D8D8D8"/>
            <w:vAlign w:val="center"/>
            <w:hideMark/>
          </w:tcPr>
          <w:p w:rsidR="00BC174A" w:rsidRPr="008B7F71" w:rsidRDefault="00795A95" w:rsidP="00805204">
            <w:pPr>
              <w:spacing w:after="0" w:line="240" w:lineRule="auto"/>
              <w:jc w:val="center"/>
              <w:rPr>
                <w:rFonts w:ascii="Arial" w:eastAsia="Times New Roman" w:hAnsi="Arial" w:cs="Arial"/>
                <w:b/>
                <w:color w:val="000000"/>
                <w:sz w:val="20"/>
                <w:szCs w:val="24"/>
              </w:rPr>
            </w:pPr>
            <w:r>
              <w:rPr>
                <w:rFonts w:ascii="Arial" w:eastAsia="Times New Roman" w:hAnsi="Arial" w:cs="Arial"/>
                <w:b/>
                <w:color w:val="000000"/>
                <w:sz w:val="20"/>
                <w:szCs w:val="24"/>
              </w:rPr>
              <w:t>Treatment Area</w:t>
            </w:r>
          </w:p>
        </w:tc>
        <w:tc>
          <w:tcPr>
            <w:tcW w:w="5871" w:type="dxa"/>
            <w:tcBorders>
              <w:top w:val="nil"/>
              <w:left w:val="nil"/>
              <w:bottom w:val="nil"/>
              <w:right w:val="nil"/>
            </w:tcBorders>
            <w:shd w:val="clear" w:color="D8D8D8" w:fill="D8D8D8"/>
            <w:vAlign w:val="center"/>
            <w:hideMark/>
          </w:tcPr>
          <w:p w:rsidR="00BC174A" w:rsidRPr="008B7F71" w:rsidRDefault="00795A95" w:rsidP="00795A95">
            <w:pPr>
              <w:spacing w:after="0" w:line="240" w:lineRule="auto"/>
              <w:rPr>
                <w:rFonts w:ascii="Arial" w:eastAsia="Times New Roman" w:hAnsi="Arial" w:cs="Arial"/>
                <w:color w:val="000000"/>
                <w:sz w:val="20"/>
                <w:szCs w:val="24"/>
              </w:rPr>
            </w:pPr>
            <w:r w:rsidRPr="008B7F71">
              <w:rPr>
                <w:rFonts w:ascii="Arial" w:eastAsia="Times New Roman" w:hAnsi="Arial" w:cs="Arial"/>
                <w:color w:val="000000"/>
                <w:sz w:val="20"/>
                <w:szCs w:val="24"/>
              </w:rPr>
              <w:t xml:space="preserve">One </w:t>
            </w:r>
            <w:r>
              <w:rPr>
                <w:rFonts w:ascii="Arial" w:eastAsia="Times New Roman" w:hAnsi="Arial" w:cs="Arial"/>
                <w:color w:val="000000"/>
                <w:sz w:val="20"/>
                <w:szCs w:val="24"/>
              </w:rPr>
              <w:t xml:space="preserve">treatment </w:t>
            </w:r>
            <w:r w:rsidRPr="008B7F71">
              <w:rPr>
                <w:rFonts w:ascii="Arial" w:eastAsia="Times New Roman" w:hAnsi="Arial" w:cs="Arial"/>
                <w:color w:val="000000"/>
                <w:sz w:val="20"/>
                <w:szCs w:val="24"/>
              </w:rPr>
              <w:t xml:space="preserve">area = 4cm </w:t>
            </w:r>
            <w:r>
              <w:rPr>
                <w:rFonts w:ascii="Arial" w:eastAsia="Times New Roman" w:hAnsi="Arial" w:cs="Arial"/>
                <w:color w:val="000000"/>
                <w:sz w:val="20"/>
                <w:szCs w:val="24"/>
              </w:rPr>
              <w:t>x</w:t>
            </w:r>
            <w:r w:rsidRPr="008B7F71">
              <w:rPr>
                <w:rFonts w:ascii="Arial" w:eastAsia="Times New Roman" w:hAnsi="Arial" w:cs="Arial"/>
                <w:color w:val="000000"/>
                <w:sz w:val="20"/>
                <w:szCs w:val="24"/>
              </w:rPr>
              <w:t xml:space="preserve"> 6cm x 4</w:t>
            </w:r>
          </w:p>
        </w:tc>
      </w:tr>
      <w:tr w:rsidR="00BC174A" w:rsidRPr="00805204" w:rsidTr="00CF1561">
        <w:trPr>
          <w:trHeight w:val="603"/>
        </w:trPr>
        <w:tc>
          <w:tcPr>
            <w:tcW w:w="1431" w:type="dxa"/>
            <w:tcBorders>
              <w:top w:val="nil"/>
              <w:left w:val="nil"/>
              <w:bottom w:val="nil"/>
              <w:right w:val="nil"/>
            </w:tcBorders>
            <w:shd w:val="clear" w:color="auto" w:fill="auto"/>
            <w:vAlign w:val="center"/>
            <w:hideMark/>
          </w:tcPr>
          <w:p w:rsidR="00BC174A" w:rsidRPr="008B7F71" w:rsidRDefault="00BC174A" w:rsidP="00805204">
            <w:pPr>
              <w:spacing w:after="0" w:line="240" w:lineRule="auto"/>
              <w:jc w:val="center"/>
              <w:rPr>
                <w:rFonts w:ascii="Arial" w:eastAsia="Times New Roman" w:hAnsi="Arial" w:cs="Arial"/>
                <w:b/>
                <w:color w:val="000000"/>
                <w:sz w:val="20"/>
                <w:szCs w:val="24"/>
              </w:rPr>
            </w:pPr>
            <w:r w:rsidRPr="008B7F71">
              <w:rPr>
                <w:rFonts w:ascii="Arial" w:eastAsia="Times New Roman" w:hAnsi="Arial" w:cs="Arial"/>
                <w:b/>
                <w:color w:val="000000"/>
                <w:sz w:val="20"/>
                <w:szCs w:val="24"/>
              </w:rPr>
              <w:t>Recovery</w:t>
            </w:r>
          </w:p>
        </w:tc>
        <w:tc>
          <w:tcPr>
            <w:tcW w:w="5871" w:type="dxa"/>
            <w:tcBorders>
              <w:top w:val="nil"/>
              <w:left w:val="nil"/>
              <w:bottom w:val="nil"/>
              <w:right w:val="nil"/>
            </w:tcBorders>
            <w:shd w:val="clear" w:color="auto" w:fill="auto"/>
            <w:vAlign w:val="center"/>
            <w:hideMark/>
          </w:tcPr>
          <w:p w:rsidR="00BC174A" w:rsidRPr="008B7F71" w:rsidRDefault="00BC174A" w:rsidP="008B7F71">
            <w:pPr>
              <w:spacing w:after="0" w:line="240" w:lineRule="auto"/>
              <w:rPr>
                <w:rFonts w:ascii="Arial" w:eastAsia="Times New Roman" w:hAnsi="Arial" w:cs="Arial"/>
                <w:color w:val="000000"/>
                <w:sz w:val="20"/>
                <w:szCs w:val="24"/>
              </w:rPr>
            </w:pPr>
            <w:r w:rsidRPr="008B7F71">
              <w:rPr>
                <w:rFonts w:ascii="Arial" w:eastAsia="Times New Roman" w:hAnsi="Arial" w:cs="Arial"/>
                <w:color w:val="000000"/>
                <w:sz w:val="20"/>
                <w:szCs w:val="24"/>
              </w:rPr>
              <w:t>No recovery time. Can work out immediately after / minimal tenderness in area treated</w:t>
            </w:r>
          </w:p>
        </w:tc>
      </w:tr>
      <w:tr w:rsidR="00BC174A" w:rsidRPr="00805204" w:rsidTr="00CF1561">
        <w:trPr>
          <w:trHeight w:val="585"/>
        </w:trPr>
        <w:tc>
          <w:tcPr>
            <w:tcW w:w="1431" w:type="dxa"/>
            <w:tcBorders>
              <w:top w:val="nil"/>
              <w:left w:val="nil"/>
              <w:bottom w:val="nil"/>
              <w:right w:val="nil"/>
            </w:tcBorders>
            <w:shd w:val="clear" w:color="D8D8D8" w:fill="D8D8D8"/>
            <w:vAlign w:val="center"/>
            <w:hideMark/>
          </w:tcPr>
          <w:p w:rsidR="00BC174A" w:rsidRPr="008B7F71" w:rsidRDefault="00BC174A" w:rsidP="00805204">
            <w:pPr>
              <w:spacing w:after="0" w:line="240" w:lineRule="auto"/>
              <w:jc w:val="center"/>
              <w:rPr>
                <w:rFonts w:ascii="Arial" w:eastAsia="Times New Roman" w:hAnsi="Arial" w:cs="Arial"/>
                <w:b/>
                <w:color w:val="000000"/>
                <w:sz w:val="20"/>
                <w:szCs w:val="24"/>
              </w:rPr>
            </w:pPr>
            <w:r w:rsidRPr="008B7F71">
              <w:rPr>
                <w:rFonts w:ascii="Arial" w:eastAsia="Times New Roman" w:hAnsi="Arial" w:cs="Arial"/>
                <w:b/>
                <w:color w:val="000000"/>
                <w:sz w:val="20"/>
                <w:szCs w:val="24"/>
              </w:rPr>
              <w:t>Comfort</w:t>
            </w:r>
          </w:p>
        </w:tc>
        <w:tc>
          <w:tcPr>
            <w:tcW w:w="5871" w:type="dxa"/>
            <w:tcBorders>
              <w:top w:val="nil"/>
              <w:left w:val="nil"/>
              <w:bottom w:val="nil"/>
              <w:right w:val="nil"/>
            </w:tcBorders>
            <w:shd w:val="clear" w:color="D8D8D8" w:fill="D8D8D8"/>
            <w:vAlign w:val="center"/>
            <w:hideMark/>
          </w:tcPr>
          <w:p w:rsidR="00BC174A" w:rsidRPr="008B7F71" w:rsidRDefault="00BC174A" w:rsidP="008B7F71">
            <w:pPr>
              <w:spacing w:after="0" w:line="240" w:lineRule="auto"/>
              <w:rPr>
                <w:rFonts w:ascii="Arial" w:eastAsia="Times New Roman" w:hAnsi="Arial" w:cs="Arial"/>
                <w:color w:val="000000"/>
                <w:sz w:val="20"/>
                <w:szCs w:val="24"/>
              </w:rPr>
            </w:pPr>
            <w:r w:rsidRPr="008B7F71">
              <w:rPr>
                <w:rFonts w:ascii="Arial" w:eastAsia="Times New Roman" w:hAnsi="Arial" w:cs="Arial"/>
                <w:color w:val="000000"/>
                <w:sz w:val="20"/>
                <w:szCs w:val="24"/>
              </w:rPr>
              <w:t>Hands free/ flat non-suction applicator with cooling plate that is easily tolerated. No suction, no pulling the tissue.</w:t>
            </w:r>
            <w:r w:rsidR="00891B0C">
              <w:rPr>
                <w:rFonts w:ascii="Arial" w:eastAsia="Times New Roman" w:hAnsi="Arial" w:cs="Arial"/>
                <w:color w:val="000000"/>
                <w:sz w:val="20"/>
                <w:szCs w:val="24"/>
              </w:rPr>
              <w:t xml:space="preserve"> Minimal treatment discomfort. No post treatment pain.</w:t>
            </w:r>
          </w:p>
        </w:tc>
      </w:tr>
      <w:tr w:rsidR="00BC174A" w:rsidRPr="00805204" w:rsidTr="00CF1561">
        <w:trPr>
          <w:trHeight w:val="882"/>
        </w:trPr>
        <w:tc>
          <w:tcPr>
            <w:tcW w:w="1431" w:type="dxa"/>
            <w:tcBorders>
              <w:top w:val="nil"/>
              <w:left w:val="nil"/>
              <w:bottom w:val="nil"/>
              <w:right w:val="nil"/>
            </w:tcBorders>
            <w:shd w:val="clear" w:color="auto" w:fill="auto"/>
            <w:vAlign w:val="center"/>
            <w:hideMark/>
          </w:tcPr>
          <w:p w:rsidR="00BC174A" w:rsidRPr="008B7F71" w:rsidRDefault="00BC174A" w:rsidP="00805204">
            <w:pPr>
              <w:spacing w:after="0" w:line="240" w:lineRule="auto"/>
              <w:jc w:val="center"/>
              <w:rPr>
                <w:rFonts w:ascii="Arial" w:eastAsia="Times New Roman" w:hAnsi="Arial" w:cs="Arial"/>
                <w:b/>
                <w:color w:val="000000"/>
                <w:sz w:val="20"/>
                <w:szCs w:val="24"/>
              </w:rPr>
            </w:pPr>
            <w:r w:rsidRPr="008B7F71">
              <w:rPr>
                <w:rFonts w:ascii="Arial" w:eastAsia="Times New Roman" w:hAnsi="Arial" w:cs="Arial"/>
                <w:b/>
                <w:color w:val="000000"/>
                <w:sz w:val="20"/>
                <w:szCs w:val="24"/>
              </w:rPr>
              <w:t>Candidates</w:t>
            </w:r>
          </w:p>
        </w:tc>
        <w:tc>
          <w:tcPr>
            <w:tcW w:w="5871" w:type="dxa"/>
            <w:tcBorders>
              <w:top w:val="nil"/>
              <w:left w:val="nil"/>
              <w:bottom w:val="nil"/>
              <w:right w:val="nil"/>
            </w:tcBorders>
            <w:shd w:val="clear" w:color="auto" w:fill="auto"/>
            <w:vAlign w:val="center"/>
            <w:hideMark/>
          </w:tcPr>
          <w:p w:rsidR="00BC174A" w:rsidRPr="008B7F71" w:rsidRDefault="00BC174A" w:rsidP="008B7F71">
            <w:pPr>
              <w:spacing w:after="0" w:line="240" w:lineRule="auto"/>
              <w:rPr>
                <w:rFonts w:ascii="Arial" w:eastAsia="Times New Roman" w:hAnsi="Arial" w:cs="Arial"/>
                <w:color w:val="000000"/>
                <w:sz w:val="20"/>
                <w:szCs w:val="24"/>
              </w:rPr>
            </w:pPr>
            <w:r w:rsidRPr="008B7F71">
              <w:rPr>
                <w:rFonts w:ascii="Arial" w:eastAsia="Times New Roman" w:hAnsi="Arial" w:cs="Arial"/>
                <w:color w:val="000000"/>
                <w:sz w:val="20"/>
                <w:szCs w:val="24"/>
              </w:rPr>
              <w:t>Men and women can treat all body types and ages. Ideal candidates are 5 to 15 pounds within your ideal weight and 30</w:t>
            </w:r>
            <w:r w:rsidR="001F0557">
              <w:rPr>
                <w:rFonts w:ascii="Arial" w:eastAsia="Times New Roman" w:hAnsi="Arial" w:cs="Arial"/>
                <w:color w:val="000000"/>
                <w:sz w:val="20"/>
                <w:szCs w:val="24"/>
              </w:rPr>
              <w:t xml:space="preserve"> </w:t>
            </w:r>
            <w:r w:rsidRPr="008B7F71">
              <w:rPr>
                <w:rFonts w:ascii="Arial" w:eastAsia="Times New Roman" w:hAnsi="Arial" w:cs="Arial"/>
                <w:color w:val="000000"/>
                <w:sz w:val="20"/>
                <w:szCs w:val="24"/>
              </w:rPr>
              <w:t>BMI or less.</w:t>
            </w:r>
          </w:p>
        </w:tc>
      </w:tr>
      <w:tr w:rsidR="00BC174A" w:rsidRPr="00805204" w:rsidTr="00CF1561">
        <w:trPr>
          <w:trHeight w:val="540"/>
        </w:trPr>
        <w:tc>
          <w:tcPr>
            <w:tcW w:w="1431" w:type="dxa"/>
            <w:tcBorders>
              <w:top w:val="nil"/>
              <w:left w:val="nil"/>
              <w:bottom w:val="nil"/>
              <w:right w:val="nil"/>
            </w:tcBorders>
            <w:shd w:val="clear" w:color="D8D8D8" w:fill="D8D8D8"/>
            <w:vAlign w:val="center"/>
            <w:hideMark/>
          </w:tcPr>
          <w:p w:rsidR="00BC174A" w:rsidRPr="008B7F71" w:rsidRDefault="00BC174A" w:rsidP="00805204">
            <w:pPr>
              <w:spacing w:after="0" w:line="240" w:lineRule="auto"/>
              <w:jc w:val="center"/>
              <w:rPr>
                <w:rFonts w:ascii="Arial" w:eastAsia="Times New Roman" w:hAnsi="Arial" w:cs="Arial"/>
                <w:b/>
                <w:color w:val="000000"/>
                <w:sz w:val="20"/>
                <w:szCs w:val="24"/>
              </w:rPr>
            </w:pPr>
            <w:r w:rsidRPr="008B7F71">
              <w:rPr>
                <w:rFonts w:ascii="Arial" w:eastAsia="Times New Roman" w:hAnsi="Arial" w:cs="Arial"/>
                <w:b/>
                <w:color w:val="000000"/>
                <w:sz w:val="20"/>
                <w:szCs w:val="24"/>
              </w:rPr>
              <w:t>Areas</w:t>
            </w:r>
          </w:p>
        </w:tc>
        <w:tc>
          <w:tcPr>
            <w:tcW w:w="5871" w:type="dxa"/>
            <w:tcBorders>
              <w:top w:val="nil"/>
              <w:left w:val="nil"/>
              <w:bottom w:val="nil"/>
              <w:right w:val="nil"/>
            </w:tcBorders>
            <w:shd w:val="clear" w:color="D8D8D8" w:fill="D8D8D8"/>
            <w:vAlign w:val="center"/>
            <w:hideMark/>
          </w:tcPr>
          <w:p w:rsidR="00BC174A" w:rsidRPr="008B7F71" w:rsidRDefault="00BC174A" w:rsidP="008B7F71">
            <w:pPr>
              <w:spacing w:after="0" w:line="240" w:lineRule="auto"/>
              <w:rPr>
                <w:rFonts w:ascii="Arial" w:eastAsia="Times New Roman" w:hAnsi="Arial" w:cs="Arial"/>
                <w:color w:val="000000"/>
                <w:sz w:val="20"/>
                <w:szCs w:val="24"/>
              </w:rPr>
            </w:pPr>
            <w:r w:rsidRPr="008B7F71">
              <w:rPr>
                <w:rFonts w:ascii="Arial" w:eastAsia="Times New Roman" w:hAnsi="Arial" w:cs="Arial"/>
                <w:color w:val="000000"/>
                <w:sz w:val="20"/>
                <w:szCs w:val="24"/>
              </w:rPr>
              <w:t>Treat multiple areas at once and applicators can be placed on the body in many configur</w:t>
            </w:r>
            <w:r w:rsidR="001F0557">
              <w:rPr>
                <w:rFonts w:ascii="Arial" w:eastAsia="Times New Roman" w:hAnsi="Arial" w:cs="Arial"/>
                <w:color w:val="000000"/>
                <w:sz w:val="20"/>
                <w:szCs w:val="24"/>
              </w:rPr>
              <w:t>ations to better target trouble</w:t>
            </w:r>
            <w:r w:rsidRPr="008B7F71">
              <w:rPr>
                <w:rFonts w:ascii="Arial" w:eastAsia="Times New Roman" w:hAnsi="Arial" w:cs="Arial"/>
                <w:color w:val="000000"/>
                <w:sz w:val="20"/>
                <w:szCs w:val="24"/>
              </w:rPr>
              <w:t> fat cells</w:t>
            </w:r>
          </w:p>
        </w:tc>
      </w:tr>
      <w:tr w:rsidR="00BC174A" w:rsidRPr="00805204" w:rsidTr="00CF1561">
        <w:trPr>
          <w:trHeight w:val="558"/>
        </w:trPr>
        <w:tc>
          <w:tcPr>
            <w:tcW w:w="1431" w:type="dxa"/>
            <w:tcBorders>
              <w:top w:val="nil"/>
              <w:left w:val="nil"/>
              <w:bottom w:val="nil"/>
              <w:right w:val="nil"/>
            </w:tcBorders>
            <w:shd w:val="clear" w:color="auto" w:fill="auto"/>
            <w:vAlign w:val="center"/>
            <w:hideMark/>
          </w:tcPr>
          <w:p w:rsidR="00BC174A" w:rsidRPr="008B7F71" w:rsidRDefault="00891B0C" w:rsidP="00805204">
            <w:pPr>
              <w:spacing w:after="0" w:line="240" w:lineRule="auto"/>
              <w:jc w:val="center"/>
              <w:rPr>
                <w:rFonts w:ascii="Arial" w:eastAsia="Times New Roman" w:hAnsi="Arial" w:cs="Arial"/>
                <w:b/>
                <w:color w:val="000000"/>
                <w:sz w:val="20"/>
                <w:szCs w:val="24"/>
              </w:rPr>
            </w:pPr>
            <w:r>
              <w:rPr>
                <w:rFonts w:ascii="Arial" w:eastAsia="Times New Roman" w:hAnsi="Arial" w:cs="Arial"/>
                <w:b/>
                <w:color w:val="000000"/>
                <w:sz w:val="20"/>
                <w:szCs w:val="24"/>
              </w:rPr>
              <w:t>Skin Laxity</w:t>
            </w:r>
          </w:p>
        </w:tc>
        <w:tc>
          <w:tcPr>
            <w:tcW w:w="5871" w:type="dxa"/>
            <w:tcBorders>
              <w:top w:val="nil"/>
              <w:left w:val="nil"/>
              <w:bottom w:val="nil"/>
              <w:right w:val="nil"/>
            </w:tcBorders>
            <w:shd w:val="clear" w:color="auto" w:fill="auto"/>
            <w:vAlign w:val="center"/>
            <w:hideMark/>
          </w:tcPr>
          <w:p w:rsidR="00BC174A" w:rsidRPr="008B7F71" w:rsidRDefault="00891B0C" w:rsidP="00891B0C">
            <w:pPr>
              <w:spacing w:after="0" w:line="240" w:lineRule="auto"/>
              <w:rPr>
                <w:rFonts w:ascii="Arial" w:eastAsia="Times New Roman" w:hAnsi="Arial" w:cs="Arial"/>
                <w:color w:val="000000"/>
                <w:sz w:val="20"/>
                <w:szCs w:val="24"/>
              </w:rPr>
            </w:pPr>
            <w:r>
              <w:rPr>
                <w:rFonts w:ascii="Arial" w:eastAsia="Times New Roman" w:hAnsi="Arial" w:cs="Arial"/>
                <w:color w:val="000000"/>
                <w:sz w:val="20"/>
                <w:szCs w:val="24"/>
              </w:rPr>
              <w:t xml:space="preserve">Not indicated for skin laxity alone, however treated areas of fat contract without additional skin laxity. </w:t>
            </w:r>
          </w:p>
        </w:tc>
      </w:tr>
      <w:tr w:rsidR="00BC174A" w:rsidRPr="00805204" w:rsidTr="00CF1561">
        <w:trPr>
          <w:trHeight w:val="306"/>
        </w:trPr>
        <w:tc>
          <w:tcPr>
            <w:tcW w:w="1431" w:type="dxa"/>
            <w:tcBorders>
              <w:top w:val="nil"/>
              <w:left w:val="nil"/>
              <w:bottom w:val="nil"/>
              <w:right w:val="nil"/>
            </w:tcBorders>
            <w:shd w:val="clear" w:color="D8D8D8" w:fill="D8D8D8"/>
            <w:vAlign w:val="center"/>
            <w:hideMark/>
          </w:tcPr>
          <w:p w:rsidR="00BC174A" w:rsidRPr="008B7F71" w:rsidRDefault="00891B0C" w:rsidP="00805204">
            <w:pPr>
              <w:spacing w:after="0" w:line="240" w:lineRule="auto"/>
              <w:jc w:val="center"/>
              <w:rPr>
                <w:rFonts w:ascii="Arial" w:eastAsia="Times New Roman" w:hAnsi="Arial" w:cs="Arial"/>
                <w:b/>
                <w:color w:val="000000"/>
                <w:sz w:val="20"/>
                <w:szCs w:val="24"/>
              </w:rPr>
            </w:pPr>
            <w:r>
              <w:rPr>
                <w:rFonts w:ascii="Arial" w:eastAsia="Times New Roman" w:hAnsi="Arial" w:cs="Arial"/>
                <w:b/>
                <w:color w:val="000000"/>
                <w:sz w:val="20"/>
                <w:szCs w:val="24"/>
              </w:rPr>
              <w:t>Efficacy</w:t>
            </w:r>
          </w:p>
        </w:tc>
        <w:tc>
          <w:tcPr>
            <w:tcW w:w="5871" w:type="dxa"/>
            <w:tcBorders>
              <w:top w:val="nil"/>
              <w:left w:val="nil"/>
              <w:bottom w:val="nil"/>
              <w:right w:val="nil"/>
            </w:tcBorders>
            <w:shd w:val="clear" w:color="D8D8D8" w:fill="D8D8D8"/>
            <w:vAlign w:val="center"/>
            <w:hideMark/>
          </w:tcPr>
          <w:p w:rsidR="00BC174A" w:rsidRPr="008B7F71" w:rsidRDefault="00CF1561" w:rsidP="008B7F71">
            <w:pPr>
              <w:spacing w:after="0" w:line="240" w:lineRule="auto"/>
              <w:rPr>
                <w:rFonts w:ascii="Arial" w:eastAsia="Times New Roman" w:hAnsi="Arial" w:cs="Arial"/>
                <w:color w:val="000000"/>
                <w:sz w:val="20"/>
                <w:szCs w:val="24"/>
              </w:rPr>
            </w:pPr>
            <w:r>
              <w:rPr>
                <w:rFonts w:ascii="Arial" w:eastAsia="Times New Roman" w:hAnsi="Arial" w:cs="Arial"/>
                <w:color w:val="000000"/>
                <w:sz w:val="20"/>
                <w:szCs w:val="24"/>
              </w:rPr>
              <w:t xml:space="preserve">Up to </w:t>
            </w:r>
            <w:r w:rsidR="00BC174A" w:rsidRPr="008B7F71">
              <w:rPr>
                <w:rFonts w:ascii="Arial" w:eastAsia="Times New Roman" w:hAnsi="Arial" w:cs="Arial"/>
                <w:color w:val="000000"/>
                <w:sz w:val="20"/>
                <w:szCs w:val="24"/>
              </w:rPr>
              <w:t>24% permanent reduction in fat in 6-12 weeks</w:t>
            </w:r>
          </w:p>
        </w:tc>
      </w:tr>
      <w:tr w:rsidR="00BC174A" w:rsidRPr="00805204" w:rsidTr="00CF1561">
        <w:trPr>
          <w:trHeight w:val="603"/>
        </w:trPr>
        <w:tc>
          <w:tcPr>
            <w:tcW w:w="1431" w:type="dxa"/>
            <w:tcBorders>
              <w:top w:val="nil"/>
              <w:left w:val="nil"/>
              <w:bottom w:val="nil"/>
              <w:right w:val="nil"/>
            </w:tcBorders>
            <w:shd w:val="clear" w:color="auto" w:fill="auto"/>
            <w:vAlign w:val="center"/>
            <w:hideMark/>
          </w:tcPr>
          <w:p w:rsidR="00BC174A" w:rsidRPr="008B7F71" w:rsidRDefault="00BC174A" w:rsidP="00805204">
            <w:pPr>
              <w:spacing w:after="0" w:line="240" w:lineRule="auto"/>
              <w:jc w:val="center"/>
              <w:rPr>
                <w:rFonts w:ascii="Arial" w:eastAsia="Times New Roman" w:hAnsi="Arial" w:cs="Arial"/>
                <w:b/>
                <w:color w:val="000000"/>
                <w:sz w:val="20"/>
                <w:szCs w:val="24"/>
              </w:rPr>
            </w:pPr>
            <w:r w:rsidRPr="008B7F71">
              <w:rPr>
                <w:rFonts w:ascii="Arial" w:eastAsia="Times New Roman" w:hAnsi="Arial" w:cs="Arial"/>
                <w:b/>
                <w:color w:val="000000"/>
                <w:sz w:val="20"/>
                <w:szCs w:val="24"/>
              </w:rPr>
              <w:t>Treatable areas</w:t>
            </w:r>
          </w:p>
        </w:tc>
        <w:tc>
          <w:tcPr>
            <w:tcW w:w="5871" w:type="dxa"/>
            <w:tcBorders>
              <w:top w:val="nil"/>
              <w:left w:val="nil"/>
              <w:bottom w:val="nil"/>
              <w:right w:val="nil"/>
            </w:tcBorders>
            <w:shd w:val="clear" w:color="auto" w:fill="auto"/>
            <w:vAlign w:val="center"/>
            <w:hideMark/>
          </w:tcPr>
          <w:p w:rsidR="00BC174A" w:rsidRPr="008B7F71" w:rsidRDefault="00BC174A" w:rsidP="008B7F71">
            <w:pPr>
              <w:spacing w:after="0" w:line="240" w:lineRule="auto"/>
              <w:rPr>
                <w:rFonts w:ascii="Arial" w:eastAsia="Times New Roman" w:hAnsi="Arial" w:cs="Arial"/>
                <w:color w:val="000000"/>
                <w:sz w:val="20"/>
                <w:szCs w:val="24"/>
              </w:rPr>
            </w:pPr>
            <w:r w:rsidRPr="008B7F71">
              <w:rPr>
                <w:rFonts w:ascii="Arial" w:eastAsia="Times New Roman" w:hAnsi="Arial" w:cs="Arial"/>
                <w:color w:val="000000"/>
                <w:sz w:val="20"/>
                <w:szCs w:val="24"/>
              </w:rPr>
              <w:t>Abdomen, flanks (love handles), inner and outer thighs, above the knees, bra line, back of neck</w:t>
            </w:r>
            <w:r w:rsidR="00891B0C">
              <w:rPr>
                <w:rFonts w:ascii="Arial" w:eastAsia="Times New Roman" w:hAnsi="Arial" w:cs="Arial"/>
                <w:color w:val="000000"/>
                <w:sz w:val="20"/>
                <w:szCs w:val="24"/>
              </w:rPr>
              <w:t xml:space="preserve"> or other fat deposits</w:t>
            </w:r>
          </w:p>
        </w:tc>
      </w:tr>
      <w:tr w:rsidR="00BC174A" w:rsidRPr="00805204" w:rsidTr="00795A95">
        <w:trPr>
          <w:trHeight w:val="576"/>
        </w:trPr>
        <w:tc>
          <w:tcPr>
            <w:tcW w:w="1431" w:type="dxa"/>
            <w:tcBorders>
              <w:top w:val="nil"/>
              <w:left w:val="nil"/>
              <w:bottom w:val="nil"/>
              <w:right w:val="nil"/>
            </w:tcBorders>
            <w:shd w:val="clear" w:color="D8D8D8" w:fill="D8D8D8"/>
            <w:vAlign w:val="center"/>
            <w:hideMark/>
          </w:tcPr>
          <w:p w:rsidR="00BC174A" w:rsidRPr="008B7F71" w:rsidRDefault="00BC174A" w:rsidP="00805204">
            <w:pPr>
              <w:spacing w:after="0" w:line="240" w:lineRule="auto"/>
              <w:jc w:val="center"/>
              <w:rPr>
                <w:rFonts w:ascii="Arial" w:eastAsia="Times New Roman" w:hAnsi="Arial" w:cs="Arial"/>
                <w:b/>
                <w:color w:val="000000"/>
                <w:sz w:val="20"/>
                <w:szCs w:val="24"/>
              </w:rPr>
            </w:pPr>
            <w:r w:rsidRPr="008B7F71">
              <w:rPr>
                <w:rFonts w:ascii="Arial" w:eastAsia="Times New Roman" w:hAnsi="Arial" w:cs="Arial"/>
                <w:b/>
                <w:color w:val="000000"/>
                <w:sz w:val="20"/>
                <w:szCs w:val="24"/>
              </w:rPr>
              <w:t>Results</w:t>
            </w:r>
          </w:p>
        </w:tc>
        <w:tc>
          <w:tcPr>
            <w:tcW w:w="5871" w:type="dxa"/>
            <w:tcBorders>
              <w:top w:val="nil"/>
              <w:left w:val="nil"/>
              <w:bottom w:val="nil"/>
              <w:right w:val="nil"/>
            </w:tcBorders>
            <w:shd w:val="clear" w:color="D8D8D8" w:fill="D8D8D8"/>
            <w:vAlign w:val="center"/>
            <w:hideMark/>
          </w:tcPr>
          <w:p w:rsidR="00BC174A" w:rsidRPr="008B7F71" w:rsidRDefault="00BC174A" w:rsidP="00F9702E">
            <w:pPr>
              <w:spacing w:after="0" w:line="240" w:lineRule="auto"/>
              <w:rPr>
                <w:rFonts w:ascii="Arial" w:eastAsia="Times New Roman" w:hAnsi="Arial" w:cs="Arial"/>
                <w:color w:val="000000"/>
                <w:sz w:val="20"/>
                <w:szCs w:val="24"/>
              </w:rPr>
            </w:pPr>
            <w:r w:rsidRPr="008B7F71">
              <w:rPr>
                <w:rFonts w:ascii="Arial" w:eastAsia="Times New Roman" w:hAnsi="Arial" w:cs="Arial"/>
                <w:color w:val="000000"/>
                <w:sz w:val="20"/>
                <w:szCs w:val="24"/>
              </w:rPr>
              <w:t>Smooth treatment result due to heat dispers</w:t>
            </w:r>
            <w:r w:rsidR="001F0557">
              <w:rPr>
                <w:rFonts w:ascii="Arial" w:eastAsia="Times New Roman" w:hAnsi="Arial" w:cs="Arial"/>
                <w:color w:val="000000"/>
                <w:sz w:val="20"/>
                <w:szCs w:val="24"/>
              </w:rPr>
              <w:t>ion and feathering of surrounding</w:t>
            </w:r>
            <w:r w:rsidRPr="008B7F71">
              <w:rPr>
                <w:rFonts w:ascii="Arial" w:eastAsia="Times New Roman" w:hAnsi="Arial" w:cs="Arial"/>
                <w:color w:val="000000"/>
                <w:sz w:val="20"/>
                <w:szCs w:val="24"/>
              </w:rPr>
              <w:t xml:space="preserve"> fat outside of the applicators</w:t>
            </w:r>
            <w:r w:rsidR="00795A95">
              <w:rPr>
                <w:rFonts w:ascii="Arial" w:eastAsia="Times New Roman" w:hAnsi="Arial" w:cs="Arial"/>
                <w:color w:val="000000"/>
                <w:sz w:val="20"/>
                <w:szCs w:val="24"/>
              </w:rPr>
              <w:t xml:space="preserve">. </w:t>
            </w:r>
            <w:r w:rsidR="00F9702E">
              <w:rPr>
                <w:rFonts w:ascii="Arial" w:eastAsia="Times New Roman" w:hAnsi="Arial" w:cs="Arial"/>
                <w:color w:val="000000"/>
                <w:sz w:val="20"/>
                <w:szCs w:val="24"/>
              </w:rPr>
              <w:t>Final r</w:t>
            </w:r>
            <w:r w:rsidR="00795A95">
              <w:rPr>
                <w:rFonts w:ascii="Arial" w:eastAsia="Times New Roman" w:hAnsi="Arial" w:cs="Arial"/>
                <w:color w:val="000000"/>
                <w:sz w:val="20"/>
                <w:szCs w:val="24"/>
              </w:rPr>
              <w:t>e</w:t>
            </w:r>
            <w:r w:rsidR="00F9702E">
              <w:rPr>
                <w:rFonts w:ascii="Arial" w:eastAsia="Times New Roman" w:hAnsi="Arial" w:cs="Arial"/>
                <w:color w:val="000000"/>
                <w:sz w:val="20"/>
                <w:szCs w:val="24"/>
              </w:rPr>
              <w:t>sults visible 12 weeks after</w:t>
            </w:r>
            <w:r w:rsidR="00795A95">
              <w:rPr>
                <w:rFonts w:ascii="Arial" w:eastAsia="Times New Roman" w:hAnsi="Arial" w:cs="Arial"/>
                <w:color w:val="000000"/>
                <w:sz w:val="20"/>
                <w:szCs w:val="24"/>
              </w:rPr>
              <w:t xml:space="preserve"> the last treatment in a recommended series. </w:t>
            </w:r>
          </w:p>
        </w:tc>
      </w:tr>
      <w:tr w:rsidR="00795A95" w:rsidRPr="00805204" w:rsidTr="00795A95">
        <w:trPr>
          <w:trHeight w:val="576"/>
        </w:trPr>
        <w:tc>
          <w:tcPr>
            <w:tcW w:w="1431" w:type="dxa"/>
            <w:tcBorders>
              <w:top w:val="nil"/>
              <w:left w:val="nil"/>
              <w:bottom w:val="nil"/>
              <w:right w:val="nil"/>
            </w:tcBorders>
            <w:shd w:val="clear" w:color="auto" w:fill="auto"/>
            <w:vAlign w:val="center"/>
          </w:tcPr>
          <w:p w:rsidR="00795A95" w:rsidRPr="008B7F71" w:rsidRDefault="00795A95" w:rsidP="00805204">
            <w:pPr>
              <w:spacing w:after="0" w:line="240" w:lineRule="auto"/>
              <w:jc w:val="center"/>
              <w:rPr>
                <w:rFonts w:ascii="Arial" w:eastAsia="Times New Roman" w:hAnsi="Arial" w:cs="Arial"/>
                <w:b/>
                <w:color w:val="000000"/>
                <w:sz w:val="20"/>
                <w:szCs w:val="24"/>
              </w:rPr>
            </w:pPr>
            <w:r>
              <w:rPr>
                <w:rFonts w:ascii="Arial" w:eastAsia="Times New Roman" w:hAnsi="Arial" w:cs="Arial"/>
                <w:b/>
                <w:color w:val="000000"/>
                <w:sz w:val="20"/>
                <w:szCs w:val="24"/>
              </w:rPr>
              <w:t># of Treatments</w:t>
            </w:r>
          </w:p>
        </w:tc>
        <w:tc>
          <w:tcPr>
            <w:tcW w:w="5871" w:type="dxa"/>
            <w:tcBorders>
              <w:top w:val="nil"/>
              <w:left w:val="nil"/>
              <w:bottom w:val="nil"/>
              <w:right w:val="nil"/>
            </w:tcBorders>
            <w:shd w:val="clear" w:color="auto" w:fill="auto"/>
            <w:vAlign w:val="center"/>
          </w:tcPr>
          <w:p w:rsidR="00795A95" w:rsidRPr="00795A95" w:rsidRDefault="00795A95" w:rsidP="008B7F71">
            <w:pPr>
              <w:spacing w:after="0" w:line="240" w:lineRule="auto"/>
              <w:rPr>
                <w:rFonts w:ascii="Arial" w:eastAsia="Times New Roman" w:hAnsi="Arial" w:cs="Arial"/>
                <w:color w:val="000000"/>
                <w:sz w:val="20"/>
                <w:szCs w:val="24"/>
              </w:rPr>
            </w:pPr>
            <w:r w:rsidRPr="00795A95">
              <w:rPr>
                <w:rFonts w:ascii="Arial" w:eastAsia="Times New Roman" w:hAnsi="Arial" w:cs="Arial"/>
                <w:color w:val="000000"/>
                <w:sz w:val="20"/>
                <w:szCs w:val="24"/>
              </w:rPr>
              <w:t xml:space="preserve">A minimum of 2 treatments, 6 weeks apart, are recommended.  Multiple treatments may be required to achieve desired results. </w:t>
            </w:r>
          </w:p>
        </w:tc>
      </w:tr>
      <w:tr w:rsidR="00891B0C" w:rsidRPr="00805204" w:rsidTr="00F9702E">
        <w:trPr>
          <w:trHeight w:val="576"/>
        </w:trPr>
        <w:tc>
          <w:tcPr>
            <w:tcW w:w="1431" w:type="dxa"/>
            <w:tcBorders>
              <w:top w:val="nil"/>
              <w:left w:val="nil"/>
              <w:bottom w:val="single" w:sz="8" w:space="0" w:color="000000"/>
              <w:right w:val="nil"/>
            </w:tcBorders>
            <w:shd w:val="clear" w:color="auto" w:fill="D9D9D9" w:themeFill="background1" w:themeFillShade="D9"/>
            <w:vAlign w:val="center"/>
          </w:tcPr>
          <w:p w:rsidR="00891B0C" w:rsidRPr="008B7F71" w:rsidRDefault="00891B0C" w:rsidP="00891B0C">
            <w:pPr>
              <w:spacing w:after="0" w:line="240" w:lineRule="auto"/>
              <w:jc w:val="center"/>
              <w:rPr>
                <w:rFonts w:ascii="Arial" w:eastAsia="Times New Roman" w:hAnsi="Arial" w:cs="Arial"/>
                <w:b/>
                <w:color w:val="000000"/>
                <w:sz w:val="20"/>
                <w:szCs w:val="24"/>
              </w:rPr>
            </w:pPr>
            <w:r w:rsidRPr="008B7F71">
              <w:rPr>
                <w:rFonts w:ascii="Arial" w:eastAsia="Times New Roman" w:hAnsi="Arial" w:cs="Arial"/>
                <w:b/>
                <w:color w:val="000000"/>
                <w:sz w:val="20"/>
                <w:szCs w:val="24"/>
              </w:rPr>
              <w:t>Cost</w:t>
            </w:r>
          </w:p>
        </w:tc>
        <w:tc>
          <w:tcPr>
            <w:tcW w:w="5871" w:type="dxa"/>
            <w:tcBorders>
              <w:top w:val="nil"/>
              <w:left w:val="nil"/>
              <w:bottom w:val="single" w:sz="8" w:space="0" w:color="000000"/>
              <w:right w:val="nil"/>
            </w:tcBorders>
            <w:shd w:val="clear" w:color="auto" w:fill="D9D9D9" w:themeFill="background1" w:themeFillShade="D9"/>
            <w:vAlign w:val="center"/>
          </w:tcPr>
          <w:p w:rsidR="00891B0C" w:rsidRPr="008B7F71" w:rsidRDefault="00891B0C" w:rsidP="00891B0C">
            <w:pPr>
              <w:spacing w:after="0" w:line="240" w:lineRule="auto"/>
              <w:rPr>
                <w:rFonts w:ascii="Arial" w:eastAsia="Times New Roman" w:hAnsi="Arial" w:cs="Arial"/>
                <w:color w:val="000000"/>
                <w:sz w:val="20"/>
                <w:szCs w:val="24"/>
              </w:rPr>
            </w:pPr>
            <w:r>
              <w:rPr>
                <w:rFonts w:ascii="Arial" w:eastAsia="Times New Roman" w:hAnsi="Arial" w:cs="Arial"/>
                <w:color w:val="000000"/>
                <w:sz w:val="20"/>
                <w:szCs w:val="24"/>
              </w:rPr>
              <w:t>$1,0</w:t>
            </w:r>
            <w:r w:rsidRPr="008B7F71">
              <w:rPr>
                <w:rFonts w:ascii="Arial" w:eastAsia="Times New Roman" w:hAnsi="Arial" w:cs="Arial"/>
                <w:color w:val="000000"/>
                <w:sz w:val="20"/>
                <w:szCs w:val="24"/>
              </w:rPr>
              <w:t>00 average cost per treatment</w:t>
            </w:r>
            <w:r>
              <w:rPr>
                <w:rFonts w:ascii="Arial" w:eastAsia="Times New Roman" w:hAnsi="Arial" w:cs="Arial"/>
                <w:color w:val="000000"/>
                <w:sz w:val="20"/>
                <w:szCs w:val="24"/>
              </w:rPr>
              <w:t xml:space="preserve"> area</w:t>
            </w:r>
            <w:r w:rsidRPr="008B7F71">
              <w:rPr>
                <w:rFonts w:ascii="Arial" w:eastAsia="Times New Roman" w:hAnsi="Arial" w:cs="Arial"/>
                <w:color w:val="000000"/>
                <w:sz w:val="20"/>
                <w:szCs w:val="24"/>
              </w:rPr>
              <w:t xml:space="preserve"> (4 applicators). Multiple area and treatment packages available.</w:t>
            </w:r>
          </w:p>
        </w:tc>
      </w:tr>
      <w:tr w:rsidR="00891B0C" w:rsidRPr="00805204" w:rsidTr="00F9702E">
        <w:trPr>
          <w:trHeight w:val="576"/>
        </w:trPr>
        <w:tc>
          <w:tcPr>
            <w:tcW w:w="1431" w:type="dxa"/>
            <w:tcBorders>
              <w:top w:val="nil"/>
              <w:left w:val="nil"/>
              <w:bottom w:val="single" w:sz="8" w:space="0" w:color="000000"/>
              <w:right w:val="nil"/>
            </w:tcBorders>
            <w:shd w:val="clear" w:color="auto" w:fill="D9D9D9" w:themeFill="background1" w:themeFillShade="D9"/>
            <w:vAlign w:val="center"/>
          </w:tcPr>
          <w:p w:rsidR="00891B0C" w:rsidRDefault="00891B0C" w:rsidP="00805204">
            <w:pPr>
              <w:spacing w:after="0" w:line="240" w:lineRule="auto"/>
              <w:jc w:val="center"/>
              <w:rPr>
                <w:rFonts w:ascii="Arial" w:eastAsia="Times New Roman" w:hAnsi="Arial" w:cs="Arial"/>
                <w:b/>
                <w:color w:val="000000"/>
                <w:sz w:val="20"/>
                <w:szCs w:val="24"/>
              </w:rPr>
            </w:pPr>
            <w:r>
              <w:rPr>
                <w:rFonts w:ascii="Arial" w:eastAsia="Times New Roman" w:hAnsi="Arial" w:cs="Arial"/>
                <w:b/>
                <w:color w:val="000000"/>
                <w:sz w:val="20"/>
                <w:szCs w:val="24"/>
              </w:rPr>
              <w:t>Weight Loss</w:t>
            </w:r>
          </w:p>
        </w:tc>
        <w:tc>
          <w:tcPr>
            <w:tcW w:w="5871" w:type="dxa"/>
            <w:tcBorders>
              <w:top w:val="nil"/>
              <w:left w:val="nil"/>
              <w:bottom w:val="single" w:sz="8" w:space="0" w:color="000000"/>
              <w:right w:val="nil"/>
            </w:tcBorders>
            <w:shd w:val="clear" w:color="auto" w:fill="D9D9D9" w:themeFill="background1" w:themeFillShade="D9"/>
            <w:vAlign w:val="center"/>
          </w:tcPr>
          <w:p w:rsidR="00891B0C" w:rsidRPr="00795A95" w:rsidRDefault="00891B0C" w:rsidP="00795A95">
            <w:pPr>
              <w:spacing w:after="0" w:line="240" w:lineRule="auto"/>
              <w:rPr>
                <w:rFonts w:ascii="Arial" w:eastAsia="Times New Roman" w:hAnsi="Arial" w:cs="Arial"/>
                <w:color w:val="000000"/>
                <w:sz w:val="20"/>
                <w:szCs w:val="24"/>
              </w:rPr>
            </w:pPr>
            <w:r>
              <w:rPr>
                <w:rFonts w:ascii="Arial" w:eastAsia="Times New Roman" w:hAnsi="Arial" w:cs="Arial"/>
                <w:color w:val="000000"/>
                <w:sz w:val="20"/>
                <w:szCs w:val="24"/>
              </w:rPr>
              <w:t xml:space="preserve">SculpSure is NOT intended for weight loss.  It is intended to treat localized areas of fat.  It is best performed in conjunction with healthy eating and exercise regimen or as part of a weight loss program.    </w:t>
            </w:r>
          </w:p>
        </w:tc>
      </w:tr>
    </w:tbl>
    <w:tbl>
      <w:tblPr>
        <w:tblStyle w:val="LightShading1"/>
        <w:tblpPr w:leftFromText="180" w:rightFromText="180" w:vertAnchor="text" w:horzAnchor="page" w:tblpX="9763" w:tblpY="279"/>
        <w:tblW w:w="3674" w:type="dxa"/>
        <w:tblLook w:val="04A0"/>
      </w:tblPr>
      <w:tblGrid>
        <w:gridCol w:w="1521"/>
        <w:gridCol w:w="2153"/>
      </w:tblGrid>
      <w:tr w:rsidR="00FC432E" w:rsidTr="00FC432E">
        <w:trPr>
          <w:cnfStyle w:val="100000000000"/>
          <w:trHeight w:val="426"/>
        </w:trPr>
        <w:tc>
          <w:tcPr>
            <w:cnfStyle w:val="001000000000"/>
            <w:tcW w:w="1521" w:type="dxa"/>
            <w:vAlign w:val="center"/>
            <w:hideMark/>
          </w:tcPr>
          <w:p w:rsidR="00FC432E" w:rsidRPr="00485F6E" w:rsidRDefault="00FC432E" w:rsidP="00FC432E">
            <w:pPr>
              <w:jc w:val="center"/>
              <w:rPr>
                <w:rFonts w:ascii="Calibri" w:hAnsi="Calibri"/>
                <w:color w:val="000000"/>
                <w:sz w:val="24"/>
              </w:rPr>
            </w:pPr>
            <w:r w:rsidRPr="00485F6E">
              <w:rPr>
                <w:rFonts w:ascii="Calibri" w:hAnsi="Calibri"/>
                <w:color w:val="000000"/>
                <w:sz w:val="24"/>
              </w:rPr>
              <w:t># of Applicators</w:t>
            </w:r>
          </w:p>
        </w:tc>
        <w:tc>
          <w:tcPr>
            <w:tcW w:w="2153" w:type="dxa"/>
            <w:vAlign w:val="center"/>
            <w:hideMark/>
          </w:tcPr>
          <w:p w:rsidR="00FC432E" w:rsidRDefault="00FC432E" w:rsidP="00FC432E">
            <w:pPr>
              <w:jc w:val="center"/>
              <w:cnfStyle w:val="100000000000"/>
              <w:rPr>
                <w:rFonts w:ascii="Calibri" w:hAnsi="Calibri"/>
                <w:color w:val="000000"/>
                <w:sz w:val="24"/>
              </w:rPr>
            </w:pPr>
            <w:r w:rsidRPr="00485F6E">
              <w:rPr>
                <w:rFonts w:ascii="Calibri" w:hAnsi="Calibri"/>
                <w:color w:val="000000"/>
                <w:sz w:val="24"/>
              </w:rPr>
              <w:t xml:space="preserve">Cost per </w:t>
            </w:r>
          </w:p>
          <w:p w:rsidR="00FC432E" w:rsidRPr="00485F6E" w:rsidRDefault="00FC432E" w:rsidP="00FC432E">
            <w:pPr>
              <w:jc w:val="center"/>
              <w:cnfStyle w:val="100000000000"/>
              <w:rPr>
                <w:rFonts w:ascii="Calibri" w:hAnsi="Calibri"/>
                <w:color w:val="000000"/>
                <w:sz w:val="24"/>
              </w:rPr>
            </w:pPr>
            <w:r w:rsidRPr="00485F6E">
              <w:rPr>
                <w:rFonts w:ascii="Calibri" w:hAnsi="Calibri"/>
                <w:color w:val="000000"/>
                <w:sz w:val="24"/>
              </w:rPr>
              <w:t>applicator</w:t>
            </w:r>
          </w:p>
        </w:tc>
      </w:tr>
      <w:tr w:rsidR="00FC432E" w:rsidTr="00FC432E">
        <w:trPr>
          <w:cnfStyle w:val="000000100000"/>
          <w:trHeight w:val="71"/>
        </w:trPr>
        <w:tc>
          <w:tcPr>
            <w:cnfStyle w:val="001000000000"/>
            <w:tcW w:w="1521" w:type="dxa"/>
            <w:noWrap/>
            <w:hideMark/>
          </w:tcPr>
          <w:p w:rsidR="00FC432E" w:rsidRPr="00F37C9F" w:rsidRDefault="00FC432E" w:rsidP="00FC432E">
            <w:pPr>
              <w:spacing w:line="276" w:lineRule="auto"/>
              <w:jc w:val="center"/>
              <w:rPr>
                <w:rFonts w:ascii="Calibri" w:hAnsi="Calibri"/>
                <w:color w:val="000000"/>
                <w:sz w:val="28"/>
                <w:szCs w:val="36"/>
              </w:rPr>
            </w:pPr>
            <w:r>
              <w:rPr>
                <w:rFonts w:ascii="Calibri" w:hAnsi="Calibri"/>
                <w:color w:val="000000"/>
                <w:sz w:val="28"/>
                <w:szCs w:val="36"/>
              </w:rPr>
              <w:t>8-16</w:t>
            </w:r>
          </w:p>
        </w:tc>
        <w:tc>
          <w:tcPr>
            <w:tcW w:w="2153" w:type="dxa"/>
            <w:noWrap/>
            <w:hideMark/>
          </w:tcPr>
          <w:p w:rsidR="00FC432E" w:rsidRPr="00F37C9F" w:rsidRDefault="00FC432E" w:rsidP="00FC432E">
            <w:pPr>
              <w:spacing w:line="276" w:lineRule="auto"/>
              <w:jc w:val="center"/>
              <w:cnfStyle w:val="000000100000"/>
              <w:rPr>
                <w:rFonts w:ascii="Calibri" w:hAnsi="Calibri"/>
                <w:color w:val="000000"/>
                <w:sz w:val="28"/>
                <w:szCs w:val="36"/>
              </w:rPr>
            </w:pPr>
            <w:r>
              <w:rPr>
                <w:rFonts w:ascii="Calibri" w:hAnsi="Calibri"/>
                <w:color w:val="000000"/>
                <w:sz w:val="28"/>
                <w:szCs w:val="36"/>
              </w:rPr>
              <w:t>250</w:t>
            </w:r>
          </w:p>
        </w:tc>
      </w:tr>
      <w:tr w:rsidR="00FC432E" w:rsidTr="00FC432E">
        <w:trPr>
          <w:trHeight w:val="102"/>
        </w:trPr>
        <w:tc>
          <w:tcPr>
            <w:cnfStyle w:val="001000000000"/>
            <w:tcW w:w="1521" w:type="dxa"/>
            <w:noWrap/>
            <w:hideMark/>
          </w:tcPr>
          <w:p w:rsidR="00FC432E" w:rsidRPr="00F37C9F" w:rsidRDefault="00FC432E" w:rsidP="00FC432E">
            <w:pPr>
              <w:spacing w:line="276" w:lineRule="auto"/>
              <w:jc w:val="center"/>
              <w:rPr>
                <w:rFonts w:ascii="Calibri" w:hAnsi="Calibri"/>
                <w:color w:val="000000"/>
                <w:sz w:val="28"/>
                <w:szCs w:val="36"/>
              </w:rPr>
            </w:pPr>
            <w:r>
              <w:rPr>
                <w:rFonts w:ascii="Calibri" w:hAnsi="Calibri"/>
                <w:color w:val="000000"/>
                <w:sz w:val="28"/>
                <w:szCs w:val="36"/>
              </w:rPr>
              <w:t>20+</w:t>
            </w:r>
          </w:p>
        </w:tc>
        <w:tc>
          <w:tcPr>
            <w:tcW w:w="2153" w:type="dxa"/>
            <w:noWrap/>
            <w:hideMark/>
          </w:tcPr>
          <w:p w:rsidR="00FC432E" w:rsidRPr="00F37C9F" w:rsidRDefault="00FC432E" w:rsidP="00FC432E">
            <w:pPr>
              <w:spacing w:line="276" w:lineRule="auto"/>
              <w:jc w:val="center"/>
              <w:cnfStyle w:val="000000000000"/>
              <w:rPr>
                <w:rFonts w:ascii="Calibri" w:hAnsi="Calibri"/>
                <w:color w:val="000000"/>
                <w:sz w:val="28"/>
                <w:szCs w:val="36"/>
              </w:rPr>
            </w:pPr>
            <w:r>
              <w:rPr>
                <w:rFonts w:ascii="Calibri" w:hAnsi="Calibri"/>
                <w:color w:val="000000"/>
                <w:sz w:val="28"/>
                <w:szCs w:val="36"/>
              </w:rPr>
              <w:t>180</w:t>
            </w:r>
          </w:p>
        </w:tc>
      </w:tr>
    </w:tbl>
    <w:p w:rsidR="00BC174A" w:rsidRPr="00CF1561" w:rsidRDefault="00BC174A" w:rsidP="00BC174A">
      <w:pPr>
        <w:spacing w:after="0" w:line="240" w:lineRule="auto"/>
        <w:rPr>
          <w:rFonts w:ascii="Arial" w:eastAsia="Times New Roman" w:hAnsi="Arial" w:cs="Arial"/>
          <w:b/>
          <w:bCs/>
          <w:sz w:val="32"/>
          <w:szCs w:val="27"/>
        </w:rPr>
      </w:pPr>
    </w:p>
    <w:p w:rsidR="00637A0B" w:rsidRPr="004F40A7" w:rsidRDefault="00BC174A" w:rsidP="00FC432E">
      <w:pPr>
        <w:pBdr>
          <w:bottom w:val="single" w:sz="4" w:space="1" w:color="auto"/>
        </w:pBdr>
        <w:spacing w:after="0" w:line="240" w:lineRule="auto"/>
        <w:jc w:val="center"/>
        <w:outlineLvl w:val="2"/>
        <w:rPr>
          <w:rFonts w:ascii="Arial" w:eastAsia="Times New Roman" w:hAnsi="Arial" w:cs="Arial"/>
          <w:b/>
          <w:bCs/>
          <w:caps/>
          <w:sz w:val="32"/>
          <w:szCs w:val="28"/>
        </w:rPr>
      </w:pPr>
      <w:r w:rsidRPr="00805204">
        <w:rPr>
          <w:rFonts w:ascii="Arial" w:hAnsi="Arial" w:cs="Arial"/>
        </w:rPr>
        <w:br w:type="page"/>
      </w:r>
      <w:r w:rsidRPr="004F40A7">
        <w:rPr>
          <w:rFonts w:ascii="Arial" w:eastAsia="Times New Roman" w:hAnsi="Arial" w:cs="Arial"/>
          <w:b/>
          <w:bCs/>
          <w:caps/>
          <w:sz w:val="32"/>
          <w:szCs w:val="28"/>
        </w:rPr>
        <w:lastRenderedPageBreak/>
        <w:t>FAQ'S</w:t>
      </w:r>
    </w:p>
    <w:p w:rsidR="00947744" w:rsidRPr="004F40A7" w:rsidRDefault="00BC174A" w:rsidP="00F81E02">
      <w:pPr>
        <w:spacing w:before="120" w:after="0" w:line="240" w:lineRule="auto"/>
        <w:rPr>
          <w:rFonts w:ascii="Arial" w:eastAsia="Times New Roman" w:hAnsi="Arial" w:cs="Arial"/>
          <w:b/>
          <w:bCs/>
          <w:sz w:val="20"/>
          <w:szCs w:val="28"/>
        </w:rPr>
      </w:pPr>
      <w:r w:rsidRPr="004F40A7">
        <w:rPr>
          <w:rFonts w:ascii="Arial" w:eastAsia="Times New Roman" w:hAnsi="Arial" w:cs="Arial"/>
          <w:b/>
          <w:bCs/>
          <w:sz w:val="20"/>
          <w:szCs w:val="28"/>
        </w:rPr>
        <w:t xml:space="preserve">What is </w:t>
      </w:r>
      <w:r w:rsidRPr="004F40A7">
        <w:rPr>
          <w:rFonts w:ascii="Arial" w:eastAsia="Times New Roman" w:hAnsi="Arial" w:cs="Arial"/>
          <w:b/>
          <w:bCs/>
          <w:smallCaps/>
          <w:sz w:val="20"/>
          <w:szCs w:val="28"/>
        </w:rPr>
        <w:t>SculpSure</w:t>
      </w:r>
      <w:r w:rsidRPr="004F40A7">
        <w:rPr>
          <w:rFonts w:ascii="Arial" w:eastAsia="Times New Roman" w:hAnsi="Arial" w:cs="Arial"/>
          <w:b/>
          <w:bCs/>
          <w:sz w:val="20"/>
          <w:szCs w:val="28"/>
        </w:rPr>
        <w:t>?</w:t>
      </w:r>
    </w:p>
    <w:p w:rsidR="00947744" w:rsidRPr="004F40A7" w:rsidRDefault="00BC174A" w:rsidP="001F0557">
      <w:pPr>
        <w:spacing w:after="0" w:line="240" w:lineRule="auto"/>
        <w:jc w:val="both"/>
        <w:rPr>
          <w:rFonts w:ascii="Arial" w:eastAsia="Times New Roman" w:hAnsi="Arial" w:cs="Arial"/>
          <w:sz w:val="20"/>
          <w:szCs w:val="28"/>
        </w:rPr>
      </w:pPr>
      <w:r w:rsidRPr="004F40A7">
        <w:rPr>
          <w:rFonts w:ascii="Arial" w:eastAsia="Times New Roman" w:hAnsi="Arial" w:cs="Arial"/>
          <w:sz w:val="20"/>
          <w:szCs w:val="28"/>
        </w:rPr>
        <w:t>SculpSure is a non-invasive body contouring system for the reduction of stubborn fat in areas such as the</w:t>
      </w:r>
      <w:r w:rsidR="00947744" w:rsidRPr="004F40A7">
        <w:rPr>
          <w:rFonts w:ascii="Arial" w:eastAsia="Times New Roman" w:hAnsi="Arial" w:cs="Arial"/>
          <w:sz w:val="20"/>
          <w:szCs w:val="28"/>
        </w:rPr>
        <w:t xml:space="preserve"> </w:t>
      </w:r>
      <w:r w:rsidRPr="004F40A7">
        <w:rPr>
          <w:rFonts w:ascii="Arial" w:eastAsia="Times New Roman" w:hAnsi="Arial" w:cs="Arial"/>
          <w:sz w:val="20"/>
          <w:szCs w:val="28"/>
        </w:rPr>
        <w:t xml:space="preserve">abdomen and love handles. </w:t>
      </w:r>
      <w:r w:rsidR="00340DA5">
        <w:rPr>
          <w:rFonts w:ascii="Arial" w:eastAsia="Times New Roman" w:hAnsi="Arial" w:cs="Arial"/>
          <w:sz w:val="20"/>
          <w:szCs w:val="28"/>
        </w:rPr>
        <w:t>The laser energy in SculpSure sel</w:t>
      </w:r>
      <w:r w:rsidR="009B257A">
        <w:rPr>
          <w:rFonts w:ascii="Arial" w:eastAsia="Times New Roman" w:hAnsi="Arial" w:cs="Arial"/>
          <w:sz w:val="20"/>
          <w:szCs w:val="28"/>
        </w:rPr>
        <w:t>ectively absorbs into fat cells and</w:t>
      </w:r>
      <w:r w:rsidR="00340DA5">
        <w:rPr>
          <w:rFonts w:ascii="Arial" w:eastAsia="Times New Roman" w:hAnsi="Arial" w:cs="Arial"/>
          <w:sz w:val="20"/>
          <w:szCs w:val="28"/>
        </w:rPr>
        <w:t xml:space="preserve"> heats them up to a specific temperature which is ideal for destroying the fat cell</w:t>
      </w:r>
      <w:r w:rsidR="009B257A">
        <w:rPr>
          <w:rFonts w:ascii="Arial" w:eastAsia="Times New Roman" w:hAnsi="Arial" w:cs="Arial"/>
          <w:sz w:val="20"/>
          <w:szCs w:val="28"/>
        </w:rPr>
        <w:t>s</w:t>
      </w:r>
      <w:r w:rsidR="00340DA5">
        <w:rPr>
          <w:rFonts w:ascii="Arial" w:eastAsia="Times New Roman" w:hAnsi="Arial" w:cs="Arial"/>
          <w:sz w:val="20"/>
          <w:szCs w:val="28"/>
        </w:rPr>
        <w:t xml:space="preserve">.  The body then flushes the destroyed tissues through its natural processes.  This process takes approximately 6 weeks. </w:t>
      </w:r>
    </w:p>
    <w:p w:rsidR="00BC174A" w:rsidRPr="004F40A7" w:rsidRDefault="00BC174A" w:rsidP="00F81E02">
      <w:pPr>
        <w:spacing w:before="120" w:after="0" w:line="240" w:lineRule="auto"/>
        <w:jc w:val="both"/>
        <w:rPr>
          <w:rFonts w:ascii="Arial" w:eastAsia="Times New Roman" w:hAnsi="Arial" w:cs="Arial"/>
          <w:b/>
          <w:bCs/>
          <w:sz w:val="20"/>
          <w:szCs w:val="28"/>
        </w:rPr>
      </w:pPr>
      <w:r w:rsidRPr="004F40A7">
        <w:rPr>
          <w:rFonts w:ascii="Arial" w:eastAsia="Times New Roman" w:hAnsi="Arial" w:cs="Arial"/>
          <w:b/>
          <w:bCs/>
          <w:sz w:val="20"/>
          <w:szCs w:val="28"/>
        </w:rPr>
        <w:t xml:space="preserve">Is </w:t>
      </w:r>
      <w:r w:rsidRPr="004F40A7">
        <w:rPr>
          <w:rFonts w:ascii="Arial" w:eastAsia="Times New Roman" w:hAnsi="Arial" w:cs="Arial"/>
          <w:b/>
          <w:bCs/>
          <w:smallCaps/>
          <w:sz w:val="20"/>
          <w:szCs w:val="28"/>
        </w:rPr>
        <w:t>SculpSure</w:t>
      </w:r>
      <w:r w:rsidRPr="004F40A7">
        <w:rPr>
          <w:rFonts w:ascii="Arial" w:eastAsia="Times New Roman" w:hAnsi="Arial" w:cs="Arial"/>
          <w:b/>
          <w:bCs/>
          <w:sz w:val="20"/>
          <w:szCs w:val="28"/>
        </w:rPr>
        <w:t xml:space="preserve"> right for me? </w:t>
      </w:r>
    </w:p>
    <w:p w:rsidR="00D55EED" w:rsidRDefault="00BC174A" w:rsidP="001F0557">
      <w:pPr>
        <w:spacing w:after="0" w:line="240" w:lineRule="auto"/>
        <w:jc w:val="both"/>
        <w:rPr>
          <w:rFonts w:ascii="Arial" w:eastAsia="Times New Roman" w:hAnsi="Arial" w:cs="Arial"/>
          <w:sz w:val="20"/>
          <w:szCs w:val="28"/>
        </w:rPr>
      </w:pPr>
      <w:r w:rsidRPr="004F40A7">
        <w:rPr>
          <w:rFonts w:ascii="Arial" w:eastAsia="Times New Roman" w:hAnsi="Arial" w:cs="Arial"/>
          <w:sz w:val="20"/>
          <w:szCs w:val="28"/>
        </w:rPr>
        <w:t>SculpSure is ideal for people with trouble spots, particularly those that seem resistant to diet and exercise.</w:t>
      </w:r>
      <w:r w:rsidR="00340DA5">
        <w:rPr>
          <w:rFonts w:ascii="Arial" w:eastAsia="Times New Roman" w:hAnsi="Arial" w:cs="Arial"/>
          <w:sz w:val="20"/>
          <w:szCs w:val="28"/>
        </w:rPr>
        <w:t xml:space="preserve"> </w:t>
      </w:r>
    </w:p>
    <w:p w:rsidR="00340DA5" w:rsidRDefault="00340DA5" w:rsidP="00340DA5">
      <w:pPr>
        <w:spacing w:after="0" w:line="240" w:lineRule="auto"/>
        <w:jc w:val="both"/>
        <w:rPr>
          <w:rFonts w:ascii="Arial" w:eastAsia="Times New Roman" w:hAnsi="Arial" w:cs="Arial"/>
          <w:sz w:val="20"/>
          <w:szCs w:val="28"/>
        </w:rPr>
      </w:pPr>
    </w:p>
    <w:p w:rsidR="00340DA5" w:rsidRPr="004F40A7" w:rsidRDefault="00340DA5" w:rsidP="00340DA5">
      <w:pPr>
        <w:spacing w:after="0" w:line="240" w:lineRule="auto"/>
        <w:jc w:val="both"/>
        <w:rPr>
          <w:rFonts w:ascii="Arial" w:eastAsia="Times New Roman" w:hAnsi="Arial" w:cs="Arial"/>
          <w:sz w:val="20"/>
          <w:szCs w:val="28"/>
        </w:rPr>
      </w:pPr>
      <w:r w:rsidRPr="004F40A7">
        <w:rPr>
          <w:rFonts w:ascii="Arial" w:eastAsia="Times New Roman" w:hAnsi="Arial" w:cs="Arial"/>
          <w:b/>
          <w:bCs/>
          <w:sz w:val="20"/>
          <w:szCs w:val="28"/>
        </w:rPr>
        <w:t xml:space="preserve">How </w:t>
      </w:r>
      <w:r>
        <w:rPr>
          <w:rFonts w:ascii="Arial" w:eastAsia="Times New Roman" w:hAnsi="Arial" w:cs="Arial"/>
          <w:b/>
          <w:bCs/>
          <w:sz w:val="20"/>
          <w:szCs w:val="28"/>
        </w:rPr>
        <w:t>much fat reduction can I expect</w:t>
      </w:r>
      <w:r w:rsidRPr="004F40A7">
        <w:rPr>
          <w:rFonts w:ascii="Arial" w:eastAsia="Times New Roman" w:hAnsi="Arial" w:cs="Arial"/>
          <w:b/>
          <w:bCs/>
          <w:sz w:val="20"/>
          <w:szCs w:val="28"/>
        </w:rPr>
        <w:t>?</w:t>
      </w:r>
      <w:r w:rsidRPr="004F40A7">
        <w:rPr>
          <w:rFonts w:ascii="Arial" w:eastAsia="Times New Roman" w:hAnsi="Arial" w:cs="Arial"/>
          <w:sz w:val="20"/>
          <w:szCs w:val="28"/>
        </w:rPr>
        <w:t xml:space="preserve"> </w:t>
      </w:r>
    </w:p>
    <w:p w:rsidR="00340DA5" w:rsidRDefault="00340DA5" w:rsidP="00340DA5">
      <w:pPr>
        <w:spacing w:after="0" w:line="240" w:lineRule="auto"/>
        <w:jc w:val="both"/>
        <w:rPr>
          <w:rFonts w:ascii="Arial" w:eastAsia="Times New Roman" w:hAnsi="Arial" w:cs="Arial"/>
          <w:sz w:val="20"/>
          <w:szCs w:val="28"/>
        </w:rPr>
      </w:pPr>
      <w:r>
        <w:rPr>
          <w:rFonts w:ascii="Arial" w:eastAsia="Times New Roman" w:hAnsi="Arial" w:cs="Arial"/>
          <w:sz w:val="20"/>
          <w:szCs w:val="28"/>
        </w:rPr>
        <w:t xml:space="preserve">One treatment destroys up to 24% of the treated fat cells.  Further fat reduction is achieved with a recommended multiple treatment protocol. </w:t>
      </w:r>
    </w:p>
    <w:p w:rsidR="00340DA5" w:rsidRDefault="00340DA5" w:rsidP="00340DA5">
      <w:pPr>
        <w:spacing w:after="0" w:line="240" w:lineRule="auto"/>
        <w:jc w:val="both"/>
        <w:rPr>
          <w:rFonts w:ascii="Arial" w:eastAsia="Times New Roman" w:hAnsi="Arial" w:cs="Arial"/>
          <w:sz w:val="20"/>
          <w:szCs w:val="28"/>
        </w:rPr>
      </w:pPr>
    </w:p>
    <w:p w:rsidR="00BC174A" w:rsidRPr="004F40A7" w:rsidRDefault="00BC174A" w:rsidP="001F0557">
      <w:pPr>
        <w:spacing w:after="0" w:line="240" w:lineRule="auto"/>
        <w:jc w:val="both"/>
        <w:rPr>
          <w:rFonts w:ascii="Arial" w:eastAsia="Times New Roman" w:hAnsi="Arial" w:cs="Arial"/>
          <w:b/>
          <w:bCs/>
          <w:sz w:val="20"/>
          <w:szCs w:val="28"/>
        </w:rPr>
      </w:pPr>
      <w:r w:rsidRPr="004F40A7">
        <w:rPr>
          <w:rFonts w:ascii="Arial" w:eastAsia="Times New Roman" w:hAnsi="Arial" w:cs="Arial"/>
          <w:b/>
          <w:bCs/>
          <w:sz w:val="20"/>
          <w:szCs w:val="28"/>
        </w:rPr>
        <w:t xml:space="preserve">How many treatments will I need? </w:t>
      </w:r>
    </w:p>
    <w:p w:rsidR="00D55EED" w:rsidRDefault="00BC174A" w:rsidP="001F0557">
      <w:pPr>
        <w:spacing w:after="0" w:line="240" w:lineRule="auto"/>
        <w:jc w:val="both"/>
        <w:rPr>
          <w:rFonts w:ascii="Arial" w:eastAsia="Times New Roman" w:hAnsi="Arial" w:cs="Arial"/>
          <w:sz w:val="20"/>
          <w:szCs w:val="28"/>
        </w:rPr>
      </w:pPr>
      <w:r w:rsidRPr="004F40A7">
        <w:rPr>
          <w:rFonts w:ascii="Arial" w:eastAsia="Times New Roman" w:hAnsi="Arial" w:cs="Arial"/>
          <w:sz w:val="20"/>
          <w:szCs w:val="28"/>
        </w:rPr>
        <w:t xml:space="preserve">Most patients see results with as little as </w:t>
      </w:r>
      <w:r w:rsidR="00340DA5">
        <w:rPr>
          <w:rFonts w:ascii="Arial" w:eastAsia="Times New Roman" w:hAnsi="Arial" w:cs="Arial"/>
          <w:sz w:val="20"/>
          <w:szCs w:val="28"/>
        </w:rPr>
        <w:t xml:space="preserve">two </w:t>
      </w:r>
      <w:r w:rsidRPr="004F40A7">
        <w:rPr>
          <w:rFonts w:ascii="Arial" w:eastAsia="Times New Roman" w:hAnsi="Arial" w:cs="Arial"/>
          <w:sz w:val="20"/>
          <w:szCs w:val="28"/>
        </w:rPr>
        <w:t>treatment</w:t>
      </w:r>
      <w:r w:rsidR="00340DA5">
        <w:rPr>
          <w:rFonts w:ascii="Arial" w:eastAsia="Times New Roman" w:hAnsi="Arial" w:cs="Arial"/>
          <w:sz w:val="20"/>
          <w:szCs w:val="28"/>
        </w:rPr>
        <w:t>s six weeks apart</w:t>
      </w:r>
      <w:r w:rsidRPr="004F40A7">
        <w:rPr>
          <w:rFonts w:ascii="Arial" w:eastAsia="Times New Roman" w:hAnsi="Arial" w:cs="Arial"/>
          <w:sz w:val="20"/>
          <w:szCs w:val="28"/>
        </w:rPr>
        <w:t xml:space="preserve">. </w:t>
      </w:r>
      <w:r w:rsidR="00340DA5">
        <w:rPr>
          <w:rFonts w:ascii="Arial" w:eastAsia="Times New Roman" w:hAnsi="Arial" w:cs="Arial"/>
          <w:sz w:val="20"/>
          <w:szCs w:val="28"/>
        </w:rPr>
        <w:t xml:space="preserve">Two to three treatments are average. Additional treatments may be required to achieve </w:t>
      </w:r>
      <w:r w:rsidRPr="004F40A7">
        <w:rPr>
          <w:rFonts w:ascii="Arial" w:eastAsia="Times New Roman" w:hAnsi="Arial" w:cs="Arial"/>
          <w:sz w:val="20"/>
          <w:szCs w:val="28"/>
        </w:rPr>
        <w:t>desired results. Ask your treatment provider about the best treatment plan for you.</w:t>
      </w:r>
    </w:p>
    <w:p w:rsidR="00BC174A" w:rsidRPr="004F40A7" w:rsidRDefault="00BC174A" w:rsidP="001F0557">
      <w:pPr>
        <w:spacing w:after="0" w:line="240" w:lineRule="auto"/>
        <w:jc w:val="both"/>
        <w:rPr>
          <w:rFonts w:ascii="Arial" w:eastAsia="Times New Roman" w:hAnsi="Arial" w:cs="Arial"/>
          <w:b/>
          <w:bCs/>
          <w:sz w:val="20"/>
          <w:szCs w:val="28"/>
        </w:rPr>
      </w:pPr>
      <w:r w:rsidRPr="004F40A7">
        <w:rPr>
          <w:rFonts w:ascii="Arial" w:eastAsia="Times New Roman" w:hAnsi="Arial" w:cs="Arial"/>
          <w:sz w:val="20"/>
          <w:szCs w:val="28"/>
        </w:rPr>
        <w:br/>
      </w:r>
      <w:r w:rsidRPr="004F40A7">
        <w:rPr>
          <w:rFonts w:ascii="Arial" w:eastAsia="Times New Roman" w:hAnsi="Arial" w:cs="Arial"/>
          <w:b/>
          <w:bCs/>
          <w:sz w:val="20"/>
          <w:szCs w:val="28"/>
        </w:rPr>
        <w:t xml:space="preserve">What should I expect during the treatment? </w:t>
      </w:r>
    </w:p>
    <w:p w:rsidR="00D55EED" w:rsidRDefault="00BC174A" w:rsidP="001F0557">
      <w:pPr>
        <w:spacing w:after="0" w:line="240" w:lineRule="auto"/>
        <w:jc w:val="both"/>
        <w:rPr>
          <w:rFonts w:ascii="Arial" w:eastAsia="Times New Roman" w:hAnsi="Arial" w:cs="Arial"/>
          <w:sz w:val="20"/>
          <w:szCs w:val="28"/>
        </w:rPr>
      </w:pPr>
      <w:r w:rsidRPr="004F40A7">
        <w:rPr>
          <w:rFonts w:ascii="Arial" w:eastAsia="Times New Roman" w:hAnsi="Arial" w:cs="Arial"/>
          <w:sz w:val="20"/>
          <w:szCs w:val="28"/>
        </w:rPr>
        <w:t>Most patients feel a tingling sensation intermittently throughout the treatment which is generally well-tolerated.</w:t>
      </w:r>
      <w:r w:rsidR="00637A0B" w:rsidRPr="004F40A7">
        <w:rPr>
          <w:rFonts w:ascii="Arial" w:eastAsia="Times New Roman" w:hAnsi="Arial" w:cs="Arial"/>
          <w:sz w:val="20"/>
          <w:szCs w:val="28"/>
        </w:rPr>
        <w:t xml:space="preserve"> </w:t>
      </w:r>
    </w:p>
    <w:p w:rsidR="00BC174A" w:rsidRPr="004F40A7" w:rsidRDefault="00BC174A" w:rsidP="001F0557">
      <w:pPr>
        <w:spacing w:after="0" w:line="240" w:lineRule="auto"/>
        <w:jc w:val="both"/>
        <w:rPr>
          <w:rFonts w:ascii="Arial" w:eastAsia="Times New Roman" w:hAnsi="Arial" w:cs="Arial"/>
          <w:b/>
          <w:bCs/>
          <w:sz w:val="20"/>
          <w:szCs w:val="28"/>
        </w:rPr>
      </w:pPr>
      <w:r w:rsidRPr="004F40A7">
        <w:rPr>
          <w:rFonts w:ascii="Arial" w:eastAsia="Times New Roman" w:hAnsi="Arial" w:cs="Arial"/>
          <w:sz w:val="20"/>
          <w:szCs w:val="28"/>
        </w:rPr>
        <w:br/>
      </w:r>
      <w:r w:rsidRPr="004F40A7">
        <w:rPr>
          <w:rFonts w:ascii="Arial" w:eastAsia="Times New Roman" w:hAnsi="Arial" w:cs="Arial"/>
          <w:b/>
          <w:bCs/>
          <w:sz w:val="20"/>
          <w:szCs w:val="28"/>
        </w:rPr>
        <w:t xml:space="preserve">When will I see results? </w:t>
      </w:r>
    </w:p>
    <w:p w:rsidR="00D55EED" w:rsidRDefault="00BC174A" w:rsidP="001F0557">
      <w:pPr>
        <w:spacing w:after="0" w:line="240" w:lineRule="auto"/>
        <w:jc w:val="both"/>
        <w:rPr>
          <w:rFonts w:ascii="Arial" w:eastAsia="Times New Roman" w:hAnsi="Arial" w:cs="Arial"/>
          <w:sz w:val="20"/>
          <w:szCs w:val="28"/>
        </w:rPr>
      </w:pPr>
      <w:r w:rsidRPr="004F40A7">
        <w:rPr>
          <w:rFonts w:ascii="Arial" w:eastAsia="Times New Roman" w:hAnsi="Arial" w:cs="Arial"/>
          <w:sz w:val="20"/>
          <w:szCs w:val="28"/>
        </w:rPr>
        <w:t>Many patients start to see results as early as 6 weeks following treatment as the body begins to evacuate the destroyed fat cells, with optimal results at 12 weeks</w:t>
      </w:r>
      <w:r w:rsidR="00340DA5">
        <w:rPr>
          <w:rFonts w:ascii="Arial" w:eastAsia="Times New Roman" w:hAnsi="Arial" w:cs="Arial"/>
          <w:sz w:val="20"/>
          <w:szCs w:val="28"/>
        </w:rPr>
        <w:t xml:space="preserve"> after the last treatment</w:t>
      </w:r>
      <w:r w:rsidRPr="004F40A7">
        <w:rPr>
          <w:rFonts w:ascii="Arial" w:eastAsia="Times New Roman" w:hAnsi="Arial" w:cs="Arial"/>
          <w:sz w:val="20"/>
          <w:szCs w:val="28"/>
        </w:rPr>
        <w:t>.</w:t>
      </w:r>
    </w:p>
    <w:p w:rsidR="00BC174A" w:rsidRPr="004F40A7" w:rsidRDefault="00BC174A" w:rsidP="001F0557">
      <w:pPr>
        <w:spacing w:after="0" w:line="240" w:lineRule="auto"/>
        <w:jc w:val="both"/>
        <w:rPr>
          <w:rFonts w:ascii="Arial" w:eastAsia="Times New Roman" w:hAnsi="Arial" w:cs="Arial"/>
          <w:sz w:val="20"/>
          <w:szCs w:val="28"/>
        </w:rPr>
      </w:pPr>
      <w:r w:rsidRPr="004F40A7">
        <w:rPr>
          <w:rFonts w:ascii="Arial" w:eastAsia="Times New Roman" w:hAnsi="Arial" w:cs="Arial"/>
          <w:sz w:val="20"/>
          <w:szCs w:val="28"/>
        </w:rPr>
        <w:br/>
      </w:r>
      <w:r w:rsidRPr="004F40A7">
        <w:rPr>
          <w:rFonts w:ascii="Arial" w:eastAsia="Times New Roman" w:hAnsi="Arial" w:cs="Arial"/>
          <w:b/>
          <w:bCs/>
          <w:sz w:val="20"/>
          <w:szCs w:val="28"/>
        </w:rPr>
        <w:t>How long will the results last?</w:t>
      </w:r>
      <w:r w:rsidRPr="004F40A7">
        <w:rPr>
          <w:rFonts w:ascii="Arial" w:eastAsia="Times New Roman" w:hAnsi="Arial" w:cs="Arial"/>
          <w:sz w:val="20"/>
          <w:szCs w:val="28"/>
        </w:rPr>
        <w:t xml:space="preserve"> </w:t>
      </w:r>
    </w:p>
    <w:p w:rsidR="00D55EED" w:rsidRDefault="00BC174A" w:rsidP="001F0557">
      <w:pPr>
        <w:spacing w:after="0" w:line="240" w:lineRule="auto"/>
        <w:jc w:val="both"/>
        <w:rPr>
          <w:rFonts w:ascii="Arial" w:eastAsia="Times New Roman" w:hAnsi="Arial" w:cs="Arial"/>
          <w:sz w:val="20"/>
          <w:szCs w:val="28"/>
        </w:rPr>
      </w:pPr>
      <w:r w:rsidRPr="004F40A7">
        <w:rPr>
          <w:rFonts w:ascii="Arial" w:eastAsia="Times New Roman" w:hAnsi="Arial" w:cs="Arial"/>
          <w:sz w:val="20"/>
          <w:szCs w:val="28"/>
        </w:rPr>
        <w:t>Treated fat cells are permanently destroyed during the treatment and will not regenerate.</w:t>
      </w:r>
      <w:r w:rsidR="00340DA5">
        <w:rPr>
          <w:rFonts w:ascii="Arial" w:eastAsia="Times New Roman" w:hAnsi="Arial" w:cs="Arial"/>
          <w:sz w:val="20"/>
          <w:szCs w:val="28"/>
        </w:rPr>
        <w:t xml:space="preserve"> </w:t>
      </w:r>
    </w:p>
    <w:p w:rsidR="00BC174A" w:rsidRPr="004F40A7" w:rsidRDefault="00BC174A" w:rsidP="001F0557">
      <w:pPr>
        <w:spacing w:after="0" w:line="240" w:lineRule="auto"/>
        <w:jc w:val="both"/>
        <w:rPr>
          <w:rFonts w:ascii="Arial" w:eastAsia="Times New Roman" w:hAnsi="Arial" w:cs="Arial"/>
          <w:sz w:val="20"/>
          <w:szCs w:val="28"/>
        </w:rPr>
      </w:pPr>
      <w:r w:rsidRPr="004F40A7">
        <w:rPr>
          <w:rFonts w:ascii="Arial" w:eastAsia="Times New Roman" w:hAnsi="Arial" w:cs="Arial"/>
          <w:sz w:val="20"/>
          <w:szCs w:val="28"/>
        </w:rPr>
        <w:br/>
      </w:r>
      <w:r w:rsidRPr="004F40A7">
        <w:rPr>
          <w:rFonts w:ascii="Arial" w:eastAsia="Times New Roman" w:hAnsi="Arial" w:cs="Arial"/>
          <w:b/>
          <w:bCs/>
          <w:sz w:val="20"/>
          <w:szCs w:val="28"/>
        </w:rPr>
        <w:t>How long before I can resume normal activities?</w:t>
      </w:r>
      <w:r w:rsidRPr="004F40A7">
        <w:rPr>
          <w:rFonts w:ascii="Arial" w:eastAsia="Times New Roman" w:hAnsi="Arial" w:cs="Arial"/>
          <w:sz w:val="20"/>
          <w:szCs w:val="28"/>
        </w:rPr>
        <w:t xml:space="preserve"> </w:t>
      </w:r>
    </w:p>
    <w:p w:rsidR="00D55EED" w:rsidRDefault="00BC174A" w:rsidP="001F0557">
      <w:pPr>
        <w:spacing w:after="0" w:line="240" w:lineRule="auto"/>
        <w:jc w:val="both"/>
        <w:rPr>
          <w:rFonts w:ascii="Arial" w:eastAsia="Times New Roman" w:hAnsi="Arial" w:cs="Arial"/>
          <w:sz w:val="20"/>
          <w:szCs w:val="28"/>
        </w:rPr>
      </w:pPr>
      <w:r w:rsidRPr="004F40A7">
        <w:rPr>
          <w:rFonts w:ascii="Arial" w:eastAsia="Times New Roman" w:hAnsi="Arial" w:cs="Arial"/>
          <w:sz w:val="20"/>
          <w:szCs w:val="28"/>
        </w:rPr>
        <w:t xml:space="preserve">There is no downtime with </w:t>
      </w:r>
      <w:r w:rsidRPr="004F40A7">
        <w:rPr>
          <w:rFonts w:ascii="Arial" w:eastAsia="Times New Roman" w:hAnsi="Arial" w:cs="Arial"/>
          <w:smallCaps/>
          <w:sz w:val="20"/>
          <w:szCs w:val="28"/>
        </w:rPr>
        <w:t>SculpSure</w:t>
      </w:r>
      <w:r w:rsidRPr="004F40A7">
        <w:rPr>
          <w:rFonts w:ascii="Arial" w:eastAsia="Times New Roman" w:hAnsi="Arial" w:cs="Arial"/>
          <w:sz w:val="20"/>
          <w:szCs w:val="28"/>
        </w:rPr>
        <w:t>, so you can have the treatment during your lunch hour and return to work immediately.</w:t>
      </w:r>
    </w:p>
    <w:p w:rsidR="00BC174A" w:rsidRPr="004F40A7" w:rsidRDefault="00BC174A" w:rsidP="001F0557">
      <w:pPr>
        <w:spacing w:after="0" w:line="240" w:lineRule="auto"/>
        <w:jc w:val="both"/>
        <w:rPr>
          <w:rFonts w:ascii="Arial" w:eastAsia="Times New Roman" w:hAnsi="Arial" w:cs="Arial"/>
          <w:b/>
          <w:bCs/>
          <w:sz w:val="20"/>
          <w:szCs w:val="28"/>
        </w:rPr>
      </w:pPr>
      <w:r w:rsidRPr="004F40A7">
        <w:rPr>
          <w:rFonts w:ascii="Arial" w:eastAsia="Times New Roman" w:hAnsi="Arial" w:cs="Arial"/>
          <w:sz w:val="20"/>
          <w:szCs w:val="28"/>
        </w:rPr>
        <w:br/>
      </w:r>
      <w:r w:rsidRPr="004F40A7">
        <w:rPr>
          <w:rFonts w:ascii="Arial" w:eastAsia="Times New Roman" w:hAnsi="Arial" w:cs="Arial"/>
          <w:b/>
          <w:bCs/>
          <w:sz w:val="20"/>
          <w:szCs w:val="28"/>
        </w:rPr>
        <w:t xml:space="preserve">What is the difference between fat loss and weight loss? </w:t>
      </w:r>
    </w:p>
    <w:p w:rsidR="00BC174A" w:rsidRPr="004F40A7" w:rsidRDefault="00BC174A" w:rsidP="001F0557">
      <w:pPr>
        <w:spacing w:after="0" w:line="240" w:lineRule="auto"/>
        <w:jc w:val="both"/>
        <w:rPr>
          <w:rFonts w:ascii="Arial" w:eastAsia="Times New Roman" w:hAnsi="Arial" w:cs="Arial"/>
          <w:sz w:val="20"/>
          <w:szCs w:val="28"/>
        </w:rPr>
      </w:pPr>
      <w:r w:rsidRPr="004F40A7">
        <w:rPr>
          <w:rFonts w:ascii="Arial" w:eastAsia="Times New Roman" w:hAnsi="Arial" w:cs="Arial"/>
          <w:sz w:val="20"/>
          <w:szCs w:val="28"/>
        </w:rPr>
        <w:t xml:space="preserve">The </w:t>
      </w:r>
      <w:proofErr w:type="gramStart"/>
      <w:r w:rsidRPr="004F40A7">
        <w:rPr>
          <w:rFonts w:ascii="Arial" w:eastAsia="Times New Roman" w:hAnsi="Arial" w:cs="Arial"/>
          <w:sz w:val="20"/>
          <w:szCs w:val="28"/>
        </w:rPr>
        <w:t>number of fat cells stored in our bodies typically remain</w:t>
      </w:r>
      <w:proofErr w:type="gramEnd"/>
      <w:r w:rsidRPr="004F40A7">
        <w:rPr>
          <w:rFonts w:ascii="Arial" w:eastAsia="Times New Roman" w:hAnsi="Arial" w:cs="Arial"/>
          <w:sz w:val="20"/>
          <w:szCs w:val="28"/>
        </w:rPr>
        <w:t xml:space="preserve"> constant throughout adult life. After the </w:t>
      </w:r>
      <w:r w:rsidRPr="004F40A7">
        <w:rPr>
          <w:rFonts w:ascii="Arial" w:eastAsia="Times New Roman" w:hAnsi="Arial" w:cs="Arial"/>
          <w:smallCaps/>
          <w:sz w:val="20"/>
          <w:szCs w:val="28"/>
        </w:rPr>
        <w:t>SculpSure</w:t>
      </w:r>
      <w:r w:rsidRPr="004F40A7">
        <w:rPr>
          <w:rFonts w:ascii="Arial" w:eastAsia="Times New Roman" w:hAnsi="Arial" w:cs="Arial"/>
          <w:sz w:val="20"/>
          <w:szCs w:val="28"/>
        </w:rPr>
        <w:t xml:space="preserve"> treatment, the destroyed fat cells will never return. However, as we lose weight, the size of fat cells become smaller, but typically do not decrease in number. Even with diet and exercise, many people ha</w:t>
      </w:r>
      <w:r w:rsidR="00D55EED">
        <w:rPr>
          <w:rFonts w:ascii="Arial" w:eastAsia="Times New Roman" w:hAnsi="Arial" w:cs="Arial"/>
          <w:sz w:val="20"/>
          <w:szCs w:val="28"/>
        </w:rPr>
        <w:t xml:space="preserve">ve difficulty losing weight in </w:t>
      </w:r>
      <w:r w:rsidR="00F81E02">
        <w:rPr>
          <w:rFonts w:ascii="Arial" w:eastAsia="Times New Roman" w:hAnsi="Arial" w:cs="Arial"/>
          <w:sz w:val="20"/>
          <w:szCs w:val="28"/>
        </w:rPr>
        <w:t>certain</w:t>
      </w:r>
      <w:r w:rsidRPr="004F40A7">
        <w:rPr>
          <w:rFonts w:ascii="Arial" w:eastAsia="Times New Roman" w:hAnsi="Arial" w:cs="Arial"/>
          <w:sz w:val="20"/>
          <w:szCs w:val="28"/>
        </w:rPr>
        <w:t xml:space="preserve"> trouble areas.</w:t>
      </w:r>
    </w:p>
    <w:p w:rsidR="00BC174A" w:rsidRPr="004F40A7" w:rsidRDefault="00BC174A" w:rsidP="001F0557">
      <w:pPr>
        <w:spacing w:after="0" w:line="240" w:lineRule="auto"/>
        <w:jc w:val="both"/>
        <w:rPr>
          <w:rFonts w:ascii="Arial" w:eastAsia="Times New Roman" w:hAnsi="Arial" w:cs="Arial"/>
          <w:sz w:val="20"/>
          <w:szCs w:val="28"/>
        </w:rPr>
      </w:pPr>
    </w:p>
    <w:p w:rsidR="00BC174A" w:rsidRPr="004F40A7" w:rsidRDefault="00BC174A" w:rsidP="001F0557">
      <w:pPr>
        <w:spacing w:after="0" w:line="240" w:lineRule="auto"/>
        <w:jc w:val="both"/>
        <w:rPr>
          <w:rFonts w:ascii="Arial" w:eastAsia="Times New Roman" w:hAnsi="Arial" w:cs="Arial"/>
          <w:b/>
          <w:bCs/>
          <w:sz w:val="20"/>
          <w:szCs w:val="28"/>
        </w:rPr>
      </w:pPr>
      <w:r w:rsidRPr="004F40A7">
        <w:rPr>
          <w:rFonts w:ascii="Arial" w:eastAsia="Times New Roman" w:hAnsi="Arial" w:cs="Arial"/>
          <w:b/>
          <w:bCs/>
          <w:sz w:val="20"/>
          <w:szCs w:val="28"/>
        </w:rPr>
        <w:t>How do I prepare for my SculpSure treatment?</w:t>
      </w:r>
    </w:p>
    <w:p w:rsidR="009D396B" w:rsidRDefault="00BC174A" w:rsidP="00F81E02">
      <w:pPr>
        <w:spacing w:after="0" w:line="240" w:lineRule="auto"/>
        <w:outlineLvl w:val="2"/>
        <w:rPr>
          <w:rFonts w:ascii="Arial" w:eastAsia="Times New Roman" w:hAnsi="Arial" w:cs="Arial"/>
          <w:sz w:val="24"/>
          <w:szCs w:val="28"/>
        </w:rPr>
      </w:pPr>
      <w:r w:rsidRPr="004F40A7">
        <w:rPr>
          <w:rFonts w:ascii="Arial" w:eastAsia="Times New Roman" w:hAnsi="Arial" w:cs="Arial"/>
          <w:sz w:val="20"/>
          <w:szCs w:val="28"/>
        </w:rPr>
        <w:t xml:space="preserve">It is recommended to drink plenty of water before your treatment and continue drinking after treatment.  This helps your system </w:t>
      </w:r>
      <w:r w:rsidR="001F0557">
        <w:rPr>
          <w:rFonts w:ascii="Arial" w:eastAsia="Times New Roman" w:hAnsi="Arial" w:cs="Arial"/>
          <w:sz w:val="20"/>
          <w:szCs w:val="28"/>
        </w:rPr>
        <w:t>“</w:t>
      </w:r>
      <w:r w:rsidRPr="004F40A7">
        <w:rPr>
          <w:rFonts w:ascii="Arial" w:eastAsia="Times New Roman" w:hAnsi="Arial" w:cs="Arial"/>
          <w:sz w:val="20"/>
          <w:szCs w:val="28"/>
        </w:rPr>
        <w:t>flush out</w:t>
      </w:r>
      <w:r w:rsidR="001F0557">
        <w:rPr>
          <w:rFonts w:ascii="Arial" w:eastAsia="Times New Roman" w:hAnsi="Arial" w:cs="Arial"/>
          <w:sz w:val="20"/>
          <w:szCs w:val="28"/>
        </w:rPr>
        <w:t>”</w:t>
      </w:r>
      <w:r w:rsidRPr="004F40A7">
        <w:rPr>
          <w:rFonts w:ascii="Arial" w:eastAsia="Times New Roman" w:hAnsi="Arial" w:cs="Arial"/>
          <w:sz w:val="20"/>
          <w:szCs w:val="28"/>
        </w:rPr>
        <w:t xml:space="preserve"> the destroyed fat cells.</w:t>
      </w:r>
      <w:r w:rsidRPr="00805204">
        <w:rPr>
          <w:rFonts w:ascii="Arial" w:eastAsia="Times New Roman" w:hAnsi="Arial" w:cs="Arial"/>
          <w:sz w:val="24"/>
          <w:szCs w:val="28"/>
        </w:rPr>
        <w:t xml:space="preserve">  </w:t>
      </w:r>
    </w:p>
    <w:p w:rsidR="004F40A7" w:rsidRPr="004F40A7" w:rsidRDefault="00BC174A" w:rsidP="001F0557">
      <w:pPr>
        <w:pBdr>
          <w:bottom w:val="single" w:sz="4" w:space="1" w:color="auto"/>
        </w:pBdr>
        <w:spacing w:after="0" w:line="240" w:lineRule="auto"/>
        <w:jc w:val="center"/>
        <w:outlineLvl w:val="2"/>
        <w:rPr>
          <w:rFonts w:ascii="Arial" w:eastAsia="Times New Roman" w:hAnsi="Arial" w:cs="Arial"/>
          <w:b/>
          <w:bCs/>
          <w:caps/>
          <w:sz w:val="32"/>
          <w:szCs w:val="28"/>
        </w:rPr>
      </w:pPr>
      <w:r w:rsidRPr="00805204">
        <w:rPr>
          <w:rFonts w:ascii="Arial" w:eastAsia="Times New Roman" w:hAnsi="Arial" w:cs="Arial"/>
          <w:sz w:val="24"/>
          <w:szCs w:val="28"/>
        </w:rPr>
        <w:t xml:space="preserve"> </w:t>
      </w:r>
      <w:r w:rsidR="009D396B">
        <w:rPr>
          <w:rFonts w:ascii="Arial" w:eastAsia="Times New Roman" w:hAnsi="Arial" w:cs="Arial"/>
          <w:sz w:val="24"/>
          <w:szCs w:val="28"/>
        </w:rPr>
        <w:br w:type="column"/>
      </w:r>
      <w:r w:rsidR="004F40A7" w:rsidRPr="004F40A7">
        <w:rPr>
          <w:rFonts w:ascii="Arial" w:eastAsia="Times New Roman" w:hAnsi="Arial" w:cs="Arial"/>
          <w:b/>
          <w:bCs/>
          <w:caps/>
          <w:sz w:val="32"/>
          <w:szCs w:val="28"/>
        </w:rPr>
        <w:lastRenderedPageBreak/>
        <w:t>PRE / POST-TREATMENT INSTRUCTIONS</w:t>
      </w:r>
    </w:p>
    <w:p w:rsidR="004F40A7" w:rsidRPr="004F40A7" w:rsidRDefault="004F40A7" w:rsidP="00AC5C0B">
      <w:pPr>
        <w:spacing w:before="60" w:after="0" w:line="240" w:lineRule="auto"/>
        <w:ind w:left="187" w:right="-187"/>
        <w:rPr>
          <w:rFonts w:ascii="Arial" w:hAnsi="Arial" w:cs="Arial"/>
          <w:b/>
          <w:sz w:val="20"/>
          <w:szCs w:val="20"/>
        </w:rPr>
      </w:pPr>
      <w:r w:rsidRPr="004F40A7">
        <w:rPr>
          <w:rFonts w:ascii="Arial" w:hAnsi="Arial" w:cs="Arial"/>
          <w:b/>
          <w:sz w:val="20"/>
          <w:szCs w:val="20"/>
        </w:rPr>
        <w:t>Pre-treatment instructions:</w:t>
      </w:r>
    </w:p>
    <w:p w:rsidR="004F40A7" w:rsidRDefault="004F40A7" w:rsidP="00CF1561">
      <w:pPr>
        <w:numPr>
          <w:ilvl w:val="0"/>
          <w:numId w:val="2"/>
        </w:numPr>
        <w:spacing w:after="80" w:line="240" w:lineRule="auto"/>
        <w:ind w:right="-180"/>
        <w:rPr>
          <w:rFonts w:ascii="Arial" w:hAnsi="Arial" w:cs="Arial"/>
          <w:color w:val="000000"/>
          <w:sz w:val="20"/>
          <w:szCs w:val="20"/>
        </w:rPr>
      </w:pPr>
      <w:r w:rsidRPr="004F40A7">
        <w:rPr>
          <w:rFonts w:ascii="Arial" w:hAnsi="Arial" w:cs="Arial"/>
          <w:color w:val="000000"/>
          <w:sz w:val="20"/>
          <w:szCs w:val="20"/>
        </w:rPr>
        <w:t>No sun exposure 7 days prior to the treatment.</w:t>
      </w:r>
    </w:p>
    <w:p w:rsidR="00CF1561" w:rsidRPr="004F40A7" w:rsidRDefault="00CF1561" w:rsidP="00CF1561">
      <w:pPr>
        <w:numPr>
          <w:ilvl w:val="0"/>
          <w:numId w:val="2"/>
        </w:numPr>
        <w:spacing w:after="80" w:line="240" w:lineRule="auto"/>
        <w:ind w:right="-180"/>
        <w:rPr>
          <w:rFonts w:ascii="Arial" w:hAnsi="Arial" w:cs="Arial"/>
          <w:color w:val="000000"/>
          <w:sz w:val="20"/>
          <w:szCs w:val="20"/>
        </w:rPr>
      </w:pPr>
      <w:r>
        <w:rPr>
          <w:rFonts w:ascii="Arial" w:hAnsi="Arial" w:cs="Arial"/>
          <w:color w:val="000000"/>
          <w:sz w:val="20"/>
          <w:szCs w:val="20"/>
        </w:rPr>
        <w:t>Increase hydration to 64 fluid ounces of water per day for at least 3 days before treatment and on</w:t>
      </w:r>
      <w:r w:rsidR="00D0058A">
        <w:rPr>
          <w:rFonts w:ascii="Arial" w:hAnsi="Arial" w:cs="Arial"/>
          <w:color w:val="000000"/>
          <w:sz w:val="20"/>
          <w:szCs w:val="20"/>
        </w:rPr>
        <w:t>e</w:t>
      </w:r>
      <w:r>
        <w:rPr>
          <w:rFonts w:ascii="Arial" w:hAnsi="Arial" w:cs="Arial"/>
          <w:color w:val="000000"/>
          <w:sz w:val="20"/>
          <w:szCs w:val="20"/>
        </w:rPr>
        <w:t xml:space="preserve"> week after treatment.</w:t>
      </w:r>
      <w:r w:rsidR="00D0058A">
        <w:rPr>
          <w:rFonts w:ascii="Arial" w:hAnsi="Arial" w:cs="Arial"/>
          <w:color w:val="000000"/>
          <w:sz w:val="20"/>
          <w:szCs w:val="20"/>
        </w:rPr>
        <w:t xml:space="preserve"> Limit processed foods.</w:t>
      </w:r>
    </w:p>
    <w:p w:rsidR="004F40A7" w:rsidRDefault="004F40A7" w:rsidP="00CF1561">
      <w:pPr>
        <w:numPr>
          <w:ilvl w:val="0"/>
          <w:numId w:val="2"/>
        </w:numPr>
        <w:spacing w:after="80" w:line="240" w:lineRule="auto"/>
        <w:ind w:right="-180"/>
        <w:rPr>
          <w:rFonts w:ascii="Arial" w:hAnsi="Arial" w:cs="Arial"/>
          <w:color w:val="000000"/>
          <w:sz w:val="20"/>
          <w:szCs w:val="20"/>
        </w:rPr>
      </w:pPr>
      <w:r w:rsidRPr="004F40A7">
        <w:rPr>
          <w:rFonts w:ascii="Arial" w:hAnsi="Arial" w:cs="Arial"/>
          <w:color w:val="000000"/>
          <w:sz w:val="20"/>
          <w:szCs w:val="20"/>
        </w:rPr>
        <w:t>Remove all creams or oils prior to treatment.</w:t>
      </w:r>
    </w:p>
    <w:p w:rsidR="00D55EED" w:rsidRPr="004F40A7" w:rsidRDefault="00D55EED" w:rsidP="00CF1561">
      <w:pPr>
        <w:numPr>
          <w:ilvl w:val="0"/>
          <w:numId w:val="2"/>
        </w:numPr>
        <w:spacing w:after="80" w:line="240" w:lineRule="auto"/>
        <w:ind w:right="-180"/>
        <w:rPr>
          <w:rFonts w:ascii="Arial" w:hAnsi="Arial" w:cs="Arial"/>
          <w:color w:val="000000"/>
          <w:sz w:val="20"/>
          <w:szCs w:val="20"/>
        </w:rPr>
      </w:pPr>
      <w:r>
        <w:rPr>
          <w:rFonts w:ascii="Arial" w:hAnsi="Arial" w:cs="Arial"/>
          <w:color w:val="000000"/>
          <w:sz w:val="20"/>
          <w:szCs w:val="20"/>
        </w:rPr>
        <w:t>Shave the area to be treated 24 hours before the procedure (if needed).</w:t>
      </w:r>
    </w:p>
    <w:p w:rsidR="004F40A7" w:rsidRPr="004F40A7" w:rsidRDefault="004F40A7" w:rsidP="00AC5C0B">
      <w:pPr>
        <w:spacing w:after="0" w:line="240" w:lineRule="auto"/>
        <w:ind w:left="187" w:right="-187"/>
        <w:rPr>
          <w:rFonts w:ascii="Arial" w:hAnsi="Arial" w:cs="Arial"/>
          <w:b/>
          <w:sz w:val="20"/>
          <w:szCs w:val="20"/>
        </w:rPr>
      </w:pPr>
      <w:r w:rsidRPr="004F40A7">
        <w:rPr>
          <w:rFonts w:ascii="Arial" w:hAnsi="Arial" w:cs="Arial"/>
          <w:b/>
          <w:sz w:val="20"/>
          <w:szCs w:val="20"/>
        </w:rPr>
        <w:t>Post-treatment instructions:</w:t>
      </w:r>
    </w:p>
    <w:p w:rsidR="004F40A7" w:rsidRPr="004F40A7" w:rsidRDefault="004F40A7" w:rsidP="00CF1561">
      <w:pPr>
        <w:numPr>
          <w:ilvl w:val="0"/>
          <w:numId w:val="2"/>
        </w:numPr>
        <w:tabs>
          <w:tab w:val="clear" w:pos="360"/>
          <w:tab w:val="num" w:pos="1440"/>
        </w:tabs>
        <w:spacing w:after="80" w:line="240" w:lineRule="auto"/>
        <w:ind w:right="-180"/>
        <w:rPr>
          <w:rFonts w:ascii="Arial" w:hAnsi="Arial" w:cs="Arial"/>
          <w:color w:val="000000"/>
          <w:sz w:val="20"/>
          <w:szCs w:val="20"/>
        </w:rPr>
      </w:pPr>
      <w:r w:rsidRPr="004F40A7">
        <w:rPr>
          <w:rFonts w:ascii="Arial" w:hAnsi="Arial" w:cs="Arial"/>
          <w:color w:val="000000"/>
          <w:sz w:val="20"/>
          <w:szCs w:val="20"/>
        </w:rPr>
        <w:t>May experience mild pinkness or redness, tenderness, swelling, pain, itching, and skin firmness.</w:t>
      </w:r>
    </w:p>
    <w:p w:rsidR="004F40A7" w:rsidRPr="004F40A7" w:rsidRDefault="004F40A7" w:rsidP="00CF1561">
      <w:pPr>
        <w:numPr>
          <w:ilvl w:val="0"/>
          <w:numId w:val="2"/>
        </w:numPr>
        <w:tabs>
          <w:tab w:val="clear" w:pos="360"/>
          <w:tab w:val="num" w:pos="1440"/>
        </w:tabs>
        <w:spacing w:after="80" w:line="240" w:lineRule="auto"/>
        <w:ind w:right="-180"/>
        <w:rPr>
          <w:rFonts w:ascii="Arial" w:hAnsi="Arial" w:cs="Arial"/>
          <w:color w:val="000000"/>
          <w:sz w:val="20"/>
          <w:szCs w:val="20"/>
        </w:rPr>
      </w:pPr>
      <w:r w:rsidRPr="004F40A7">
        <w:rPr>
          <w:rFonts w:ascii="Arial" w:hAnsi="Arial" w:cs="Arial"/>
          <w:color w:val="000000"/>
          <w:sz w:val="20"/>
          <w:szCs w:val="20"/>
        </w:rPr>
        <w:t>Tenderness may last up to two weeks and in some clients a bit longer.</w:t>
      </w:r>
    </w:p>
    <w:p w:rsidR="004F40A7" w:rsidRPr="004F40A7" w:rsidRDefault="004F40A7" w:rsidP="00CF1561">
      <w:pPr>
        <w:numPr>
          <w:ilvl w:val="0"/>
          <w:numId w:val="2"/>
        </w:numPr>
        <w:tabs>
          <w:tab w:val="clear" w:pos="360"/>
          <w:tab w:val="num" w:pos="2160"/>
        </w:tabs>
        <w:spacing w:after="80" w:line="240" w:lineRule="auto"/>
        <w:ind w:right="-180"/>
        <w:rPr>
          <w:rFonts w:ascii="Arial" w:hAnsi="Arial" w:cs="Arial"/>
          <w:color w:val="000000"/>
          <w:sz w:val="20"/>
          <w:szCs w:val="20"/>
        </w:rPr>
      </w:pPr>
      <w:r w:rsidRPr="004F40A7">
        <w:rPr>
          <w:rFonts w:ascii="Arial" w:hAnsi="Arial" w:cs="Arial"/>
          <w:color w:val="000000"/>
          <w:sz w:val="20"/>
          <w:szCs w:val="20"/>
        </w:rPr>
        <w:t>Use a cold compress and/or acetaminophen to help relieve tenderness.</w:t>
      </w:r>
    </w:p>
    <w:p w:rsidR="004F40A7" w:rsidRPr="004F40A7" w:rsidRDefault="004F40A7" w:rsidP="00CF1561">
      <w:pPr>
        <w:numPr>
          <w:ilvl w:val="0"/>
          <w:numId w:val="2"/>
        </w:numPr>
        <w:tabs>
          <w:tab w:val="clear" w:pos="360"/>
          <w:tab w:val="num" w:pos="2160"/>
        </w:tabs>
        <w:spacing w:after="80" w:line="240" w:lineRule="auto"/>
        <w:ind w:right="-180"/>
        <w:rPr>
          <w:rFonts w:ascii="Arial" w:hAnsi="Arial" w:cs="Arial"/>
          <w:color w:val="000000"/>
          <w:sz w:val="20"/>
          <w:szCs w:val="20"/>
        </w:rPr>
      </w:pPr>
      <w:r w:rsidRPr="004F40A7">
        <w:rPr>
          <w:rFonts w:ascii="Arial" w:hAnsi="Arial" w:cs="Arial"/>
          <w:color w:val="000000"/>
          <w:sz w:val="20"/>
          <w:szCs w:val="20"/>
        </w:rPr>
        <w:t>Gently massage the area twice a day for 5-10 minutes.</w:t>
      </w:r>
    </w:p>
    <w:p w:rsidR="004F40A7" w:rsidRPr="004F40A7" w:rsidRDefault="004F40A7" w:rsidP="00CF1561">
      <w:pPr>
        <w:numPr>
          <w:ilvl w:val="0"/>
          <w:numId w:val="2"/>
        </w:numPr>
        <w:spacing w:after="80" w:line="240" w:lineRule="auto"/>
        <w:ind w:right="-180"/>
        <w:rPr>
          <w:rFonts w:ascii="Arial" w:hAnsi="Arial" w:cs="Arial"/>
          <w:color w:val="000000"/>
          <w:sz w:val="20"/>
          <w:szCs w:val="20"/>
        </w:rPr>
      </w:pPr>
      <w:r w:rsidRPr="004F40A7">
        <w:rPr>
          <w:rFonts w:ascii="Arial" w:hAnsi="Arial" w:cs="Arial"/>
          <w:color w:val="000000"/>
          <w:sz w:val="20"/>
          <w:szCs w:val="20"/>
        </w:rPr>
        <w:t>May resume normal daily activity including exercise immediately post</w:t>
      </w:r>
      <w:r w:rsidR="001F0557">
        <w:rPr>
          <w:rFonts w:ascii="Arial" w:hAnsi="Arial" w:cs="Arial"/>
          <w:color w:val="000000"/>
          <w:sz w:val="20"/>
          <w:szCs w:val="20"/>
        </w:rPr>
        <w:t>-</w:t>
      </w:r>
      <w:r w:rsidRPr="004F40A7">
        <w:rPr>
          <w:rFonts w:ascii="Arial" w:hAnsi="Arial" w:cs="Arial"/>
          <w:color w:val="000000"/>
          <w:sz w:val="20"/>
          <w:szCs w:val="20"/>
        </w:rPr>
        <w:t xml:space="preserve"> treatment.</w:t>
      </w:r>
    </w:p>
    <w:p w:rsidR="004F40A7" w:rsidRPr="004F40A7" w:rsidRDefault="004F40A7" w:rsidP="00CF1561">
      <w:pPr>
        <w:numPr>
          <w:ilvl w:val="0"/>
          <w:numId w:val="2"/>
        </w:numPr>
        <w:tabs>
          <w:tab w:val="num" w:pos="2160"/>
        </w:tabs>
        <w:spacing w:after="80" w:line="240" w:lineRule="auto"/>
        <w:ind w:right="-180"/>
        <w:rPr>
          <w:rFonts w:ascii="Arial" w:hAnsi="Arial" w:cs="Arial"/>
          <w:color w:val="000000"/>
          <w:sz w:val="20"/>
          <w:szCs w:val="20"/>
        </w:rPr>
      </w:pPr>
      <w:r w:rsidRPr="004F40A7">
        <w:rPr>
          <w:rFonts w:ascii="Arial" w:hAnsi="Arial" w:cs="Arial"/>
          <w:color w:val="000000"/>
          <w:sz w:val="20"/>
          <w:szCs w:val="20"/>
        </w:rPr>
        <w:t xml:space="preserve">Encourage proper hydration </w:t>
      </w:r>
      <w:r w:rsidR="00CF1561">
        <w:rPr>
          <w:rFonts w:ascii="Arial" w:hAnsi="Arial" w:cs="Arial"/>
          <w:color w:val="000000"/>
          <w:sz w:val="20"/>
          <w:szCs w:val="20"/>
        </w:rPr>
        <w:t xml:space="preserve">(64 oz of water per day for 7 days) </w:t>
      </w:r>
      <w:r w:rsidRPr="004F40A7">
        <w:rPr>
          <w:rFonts w:ascii="Arial" w:hAnsi="Arial" w:cs="Arial"/>
          <w:color w:val="000000"/>
          <w:sz w:val="20"/>
          <w:szCs w:val="20"/>
        </w:rPr>
        <w:t xml:space="preserve">and light physical activity to help </w:t>
      </w:r>
      <w:r w:rsidR="00D0058A">
        <w:rPr>
          <w:rFonts w:ascii="Arial" w:hAnsi="Arial" w:cs="Arial"/>
          <w:color w:val="000000"/>
          <w:sz w:val="20"/>
          <w:szCs w:val="20"/>
        </w:rPr>
        <w:t>eliminate</w:t>
      </w:r>
      <w:r w:rsidR="00D0058A" w:rsidRPr="004F40A7">
        <w:rPr>
          <w:rFonts w:ascii="Arial" w:hAnsi="Arial" w:cs="Arial"/>
          <w:color w:val="000000"/>
          <w:sz w:val="20"/>
          <w:szCs w:val="20"/>
        </w:rPr>
        <w:t xml:space="preserve"> </w:t>
      </w:r>
      <w:r w:rsidRPr="004F40A7">
        <w:rPr>
          <w:rFonts w:ascii="Arial" w:hAnsi="Arial" w:cs="Arial"/>
          <w:color w:val="000000"/>
          <w:sz w:val="20"/>
          <w:szCs w:val="20"/>
        </w:rPr>
        <w:t xml:space="preserve">fat via the lymphatic system. </w:t>
      </w:r>
      <w:r w:rsidR="00CF1561">
        <w:rPr>
          <w:rFonts w:ascii="Arial" w:hAnsi="Arial" w:cs="Arial"/>
          <w:color w:val="000000"/>
          <w:sz w:val="20"/>
          <w:szCs w:val="20"/>
        </w:rPr>
        <w:t xml:space="preserve"> </w:t>
      </w:r>
    </w:p>
    <w:p w:rsidR="00D0058A" w:rsidRDefault="00D0058A" w:rsidP="00CF1561">
      <w:pPr>
        <w:numPr>
          <w:ilvl w:val="0"/>
          <w:numId w:val="2"/>
        </w:numPr>
        <w:spacing w:after="80" w:line="240" w:lineRule="auto"/>
        <w:ind w:right="-180"/>
        <w:rPr>
          <w:rFonts w:ascii="Arial" w:hAnsi="Arial" w:cs="Arial"/>
          <w:color w:val="000000"/>
          <w:sz w:val="20"/>
          <w:szCs w:val="20"/>
        </w:rPr>
      </w:pPr>
      <w:r>
        <w:rPr>
          <w:rFonts w:ascii="Arial" w:hAnsi="Arial" w:cs="Arial"/>
          <w:color w:val="000000"/>
          <w:sz w:val="20"/>
          <w:szCs w:val="20"/>
        </w:rPr>
        <w:t xml:space="preserve">Reduce sugar, dairy, sodas (diet or regular) and high </w:t>
      </w:r>
      <w:proofErr w:type="spellStart"/>
      <w:r>
        <w:rPr>
          <w:rFonts w:ascii="Arial" w:hAnsi="Arial" w:cs="Arial"/>
          <w:color w:val="000000"/>
          <w:sz w:val="20"/>
          <w:szCs w:val="20"/>
        </w:rPr>
        <w:t>g</w:t>
      </w:r>
      <w:r w:rsidR="00AD10A5">
        <w:rPr>
          <w:rFonts w:ascii="Arial" w:hAnsi="Arial" w:cs="Arial"/>
          <w:color w:val="000000"/>
          <w:sz w:val="20"/>
          <w:szCs w:val="20"/>
        </w:rPr>
        <w:t>l</w:t>
      </w:r>
      <w:r>
        <w:rPr>
          <w:rFonts w:ascii="Arial" w:hAnsi="Arial" w:cs="Arial"/>
          <w:color w:val="000000"/>
          <w:sz w:val="20"/>
          <w:szCs w:val="20"/>
        </w:rPr>
        <w:t>ycemic</w:t>
      </w:r>
      <w:proofErr w:type="spellEnd"/>
      <w:r>
        <w:rPr>
          <w:rFonts w:ascii="Arial" w:hAnsi="Arial" w:cs="Arial"/>
          <w:color w:val="000000"/>
          <w:sz w:val="20"/>
          <w:szCs w:val="20"/>
        </w:rPr>
        <w:t xml:space="preserve"> index foods such as cereal and white flour products and processed foods. Increase raw vegetables and natural foods. </w:t>
      </w:r>
    </w:p>
    <w:p w:rsidR="009B257A" w:rsidRDefault="009B257A" w:rsidP="00CF1561">
      <w:pPr>
        <w:numPr>
          <w:ilvl w:val="0"/>
          <w:numId w:val="2"/>
        </w:numPr>
        <w:spacing w:after="80" w:line="240" w:lineRule="auto"/>
        <w:ind w:right="-180"/>
        <w:rPr>
          <w:rFonts w:ascii="Arial" w:hAnsi="Arial" w:cs="Arial"/>
          <w:color w:val="000000"/>
          <w:sz w:val="20"/>
          <w:szCs w:val="20"/>
        </w:rPr>
      </w:pPr>
      <w:r>
        <w:rPr>
          <w:rFonts w:ascii="Arial" w:hAnsi="Arial" w:cs="Arial"/>
          <w:color w:val="000000"/>
          <w:sz w:val="20"/>
          <w:szCs w:val="20"/>
        </w:rPr>
        <w:t>Results are gradual and no demarcation lines of treatment are visible. Treatment results should be assessed 10-12 weeks after the last treatment.</w:t>
      </w:r>
    </w:p>
    <w:p w:rsidR="004F40A7" w:rsidRDefault="004F40A7" w:rsidP="00CF1561">
      <w:pPr>
        <w:numPr>
          <w:ilvl w:val="0"/>
          <w:numId w:val="2"/>
        </w:numPr>
        <w:spacing w:after="80" w:line="240" w:lineRule="auto"/>
        <w:ind w:right="-180"/>
        <w:rPr>
          <w:rFonts w:ascii="Arial" w:hAnsi="Arial" w:cs="Arial"/>
          <w:color w:val="000000"/>
          <w:sz w:val="20"/>
          <w:szCs w:val="20"/>
        </w:rPr>
      </w:pPr>
      <w:r w:rsidRPr="004F40A7">
        <w:rPr>
          <w:rFonts w:ascii="Arial" w:hAnsi="Arial" w:cs="Arial"/>
          <w:color w:val="000000"/>
          <w:sz w:val="20"/>
          <w:szCs w:val="20"/>
        </w:rPr>
        <w:t>Contact your physician if you have any concerns about your treatment areas such as increasing tenderness or swelling several days after your treatment, or if you develop blisters, hardened areas or nodules.</w:t>
      </w:r>
    </w:p>
    <w:p w:rsidR="00805204" w:rsidRPr="004F40A7" w:rsidRDefault="00805204" w:rsidP="00F42C59">
      <w:pPr>
        <w:pStyle w:val="NormalWeb"/>
        <w:pBdr>
          <w:top w:val="single" w:sz="4" w:space="1" w:color="auto"/>
          <w:left w:val="single" w:sz="4" w:space="4" w:color="auto"/>
          <w:bottom w:val="single" w:sz="4" w:space="6" w:color="auto"/>
          <w:right w:val="single" w:sz="4" w:space="4" w:color="auto"/>
        </w:pBdr>
        <w:spacing w:before="0" w:beforeAutospacing="0" w:after="0" w:afterAutospacing="0"/>
        <w:ind w:left="630"/>
        <w:rPr>
          <w:rFonts w:ascii="Arial" w:hAnsi="Arial" w:cs="Arial"/>
          <w:smallCaps/>
          <w:color w:val="000000"/>
          <w:sz w:val="20"/>
          <w:szCs w:val="22"/>
        </w:rPr>
      </w:pPr>
      <w:r w:rsidRPr="004F40A7">
        <w:rPr>
          <w:rFonts w:ascii="Arial" w:hAnsi="Arial" w:cs="Arial"/>
          <w:b/>
          <w:smallCaps/>
          <w:color w:val="000000"/>
          <w:sz w:val="22"/>
          <w:szCs w:val="22"/>
        </w:rPr>
        <w:t>your SculpSure</w:t>
      </w:r>
      <w:r w:rsidRPr="004F40A7">
        <w:rPr>
          <w:rFonts w:ascii="Arial" w:hAnsi="Arial" w:cs="Arial"/>
          <w:b/>
          <w:smallCaps/>
          <w:color w:val="000000"/>
          <w:sz w:val="22"/>
          <w:szCs w:val="22"/>
          <w:vertAlign w:val="superscript"/>
        </w:rPr>
        <w:t>™</w:t>
      </w:r>
      <w:r w:rsidRPr="004F40A7">
        <w:rPr>
          <w:rFonts w:ascii="Arial" w:hAnsi="Arial" w:cs="Arial"/>
          <w:b/>
          <w:smallCaps/>
          <w:color w:val="000000"/>
          <w:sz w:val="22"/>
          <w:szCs w:val="22"/>
        </w:rPr>
        <w:t xml:space="preserve"> appointment is scheduled as follows:</w:t>
      </w:r>
      <w:r w:rsidRPr="004F40A7">
        <w:rPr>
          <w:rFonts w:ascii="Arial" w:hAnsi="Arial" w:cs="Arial"/>
          <w:smallCaps/>
          <w:color w:val="000000"/>
          <w:sz w:val="22"/>
          <w:szCs w:val="22"/>
        </w:rPr>
        <w:t xml:space="preserve">       </w:t>
      </w:r>
      <w:r w:rsidRPr="004F40A7">
        <w:rPr>
          <w:rFonts w:ascii="Arial" w:hAnsi="Arial" w:cs="Arial"/>
          <w:smallCaps/>
          <w:color w:val="000000"/>
          <w:sz w:val="20"/>
          <w:szCs w:val="22"/>
        </w:rPr>
        <w:t xml:space="preserve">                                       </w:t>
      </w:r>
    </w:p>
    <w:p w:rsidR="00805204" w:rsidRPr="004F40A7" w:rsidRDefault="00805204" w:rsidP="00F42C59">
      <w:pPr>
        <w:pStyle w:val="NormalWeb"/>
        <w:pBdr>
          <w:top w:val="single" w:sz="4" w:space="1" w:color="auto"/>
          <w:left w:val="single" w:sz="4" w:space="4" w:color="auto"/>
          <w:bottom w:val="single" w:sz="4" w:space="6" w:color="auto"/>
          <w:right w:val="single" w:sz="4" w:space="4" w:color="auto"/>
        </w:pBdr>
        <w:spacing w:before="0" w:beforeAutospacing="0" w:after="0" w:afterAutospacing="0"/>
        <w:ind w:left="630"/>
        <w:rPr>
          <w:rFonts w:ascii="Arial" w:hAnsi="Arial" w:cs="Arial"/>
          <w:smallCaps/>
          <w:color w:val="000000"/>
          <w:sz w:val="20"/>
          <w:szCs w:val="22"/>
        </w:rPr>
      </w:pPr>
    </w:p>
    <w:p w:rsidR="00805204" w:rsidRPr="004F40A7" w:rsidRDefault="00805204" w:rsidP="00F42C59">
      <w:pPr>
        <w:pStyle w:val="NormalWeb"/>
        <w:pBdr>
          <w:top w:val="single" w:sz="4" w:space="1" w:color="auto"/>
          <w:left w:val="single" w:sz="4" w:space="4" w:color="auto"/>
          <w:bottom w:val="single" w:sz="4" w:space="6" w:color="auto"/>
          <w:right w:val="single" w:sz="4" w:space="4" w:color="auto"/>
        </w:pBdr>
        <w:spacing w:before="0" w:beforeAutospacing="0" w:after="0" w:afterAutospacing="0"/>
        <w:ind w:left="630"/>
        <w:rPr>
          <w:rFonts w:ascii="Arial" w:hAnsi="Arial" w:cs="Arial"/>
          <w:b/>
          <w:smallCaps/>
          <w:color w:val="000000"/>
          <w:sz w:val="20"/>
          <w:szCs w:val="22"/>
        </w:rPr>
      </w:pPr>
      <w:r w:rsidRPr="004F40A7">
        <w:rPr>
          <w:rFonts w:ascii="Arial" w:hAnsi="Arial" w:cs="Arial"/>
          <w:smallCaps/>
          <w:color w:val="000000"/>
          <w:sz w:val="20"/>
          <w:szCs w:val="22"/>
        </w:rPr>
        <w:t xml:space="preserve">Provider: ______________________      </w:t>
      </w:r>
    </w:p>
    <w:p w:rsidR="00805204" w:rsidRPr="00D0058A" w:rsidRDefault="00805204" w:rsidP="00F42C59">
      <w:pPr>
        <w:pStyle w:val="NormalWeb"/>
        <w:pBdr>
          <w:top w:val="single" w:sz="4" w:space="1" w:color="auto"/>
          <w:left w:val="single" w:sz="4" w:space="4" w:color="auto"/>
          <w:bottom w:val="single" w:sz="4" w:space="6" w:color="auto"/>
          <w:right w:val="single" w:sz="4" w:space="4" w:color="auto"/>
        </w:pBdr>
        <w:spacing w:before="0" w:beforeAutospacing="0" w:after="0" w:afterAutospacing="0"/>
        <w:ind w:left="630"/>
        <w:rPr>
          <w:rFonts w:ascii="Arial" w:hAnsi="Arial" w:cs="Arial"/>
          <w:smallCaps/>
          <w:color w:val="000000"/>
          <w:sz w:val="2"/>
          <w:szCs w:val="22"/>
        </w:rPr>
      </w:pPr>
    </w:p>
    <w:p w:rsidR="00805204" w:rsidRPr="004F40A7" w:rsidRDefault="00805204" w:rsidP="00F42C59">
      <w:pPr>
        <w:pStyle w:val="NormalWeb"/>
        <w:pBdr>
          <w:top w:val="single" w:sz="4" w:space="1" w:color="auto"/>
          <w:left w:val="single" w:sz="4" w:space="4" w:color="auto"/>
          <w:bottom w:val="single" w:sz="4" w:space="6" w:color="auto"/>
          <w:right w:val="single" w:sz="4" w:space="4" w:color="auto"/>
        </w:pBdr>
        <w:spacing w:before="0" w:beforeAutospacing="0" w:after="0" w:afterAutospacing="0"/>
        <w:ind w:left="630"/>
        <w:rPr>
          <w:rFonts w:ascii="Arial" w:hAnsi="Arial" w:cs="Arial"/>
          <w:smallCaps/>
          <w:color w:val="000000"/>
          <w:sz w:val="20"/>
          <w:szCs w:val="22"/>
        </w:rPr>
      </w:pPr>
    </w:p>
    <w:p w:rsidR="00805204" w:rsidRPr="004F40A7" w:rsidRDefault="00805204" w:rsidP="00F42C59">
      <w:pPr>
        <w:pStyle w:val="NormalWeb"/>
        <w:pBdr>
          <w:top w:val="single" w:sz="4" w:space="1" w:color="auto"/>
          <w:left w:val="single" w:sz="4" w:space="4" w:color="auto"/>
          <w:bottom w:val="single" w:sz="4" w:space="6" w:color="auto"/>
          <w:right w:val="single" w:sz="4" w:space="4" w:color="auto"/>
        </w:pBdr>
        <w:spacing w:before="0" w:beforeAutospacing="0" w:after="0" w:afterAutospacing="0"/>
        <w:ind w:left="630"/>
        <w:rPr>
          <w:rFonts w:ascii="Arial" w:hAnsi="Arial" w:cs="Arial"/>
          <w:smallCaps/>
          <w:color w:val="000000"/>
          <w:sz w:val="20"/>
          <w:szCs w:val="22"/>
        </w:rPr>
      </w:pPr>
      <w:r w:rsidRPr="004F40A7">
        <w:rPr>
          <w:rFonts w:ascii="Arial" w:hAnsi="Arial" w:cs="Arial"/>
          <w:smallCaps/>
          <w:color w:val="000000"/>
          <w:sz w:val="20"/>
          <w:szCs w:val="22"/>
        </w:rPr>
        <w:t>Date: _________________     Time: __________</w:t>
      </w:r>
      <w:proofErr w:type="gramStart"/>
      <w:r w:rsidRPr="004F40A7">
        <w:rPr>
          <w:rFonts w:ascii="Arial" w:hAnsi="Arial" w:cs="Arial"/>
          <w:smallCaps/>
          <w:color w:val="000000"/>
          <w:sz w:val="20"/>
          <w:szCs w:val="22"/>
        </w:rPr>
        <w:t>_  AM</w:t>
      </w:r>
      <w:proofErr w:type="gramEnd"/>
      <w:r w:rsidRPr="004F40A7">
        <w:rPr>
          <w:rFonts w:ascii="Arial" w:hAnsi="Arial" w:cs="Arial"/>
          <w:smallCaps/>
          <w:color w:val="000000"/>
          <w:sz w:val="20"/>
          <w:szCs w:val="22"/>
        </w:rPr>
        <w:t xml:space="preserve"> / PM         </w:t>
      </w:r>
    </w:p>
    <w:p w:rsidR="00805204" w:rsidRPr="004F40A7" w:rsidRDefault="00805204" w:rsidP="00F42C59">
      <w:pPr>
        <w:pStyle w:val="NormalWeb"/>
        <w:pBdr>
          <w:top w:val="single" w:sz="4" w:space="1" w:color="auto"/>
          <w:left w:val="single" w:sz="4" w:space="4" w:color="auto"/>
          <w:bottom w:val="single" w:sz="4" w:space="6" w:color="auto"/>
          <w:right w:val="single" w:sz="4" w:space="4" w:color="auto"/>
        </w:pBdr>
        <w:spacing w:before="0" w:beforeAutospacing="0" w:after="0" w:afterAutospacing="0"/>
        <w:ind w:left="630"/>
        <w:rPr>
          <w:rFonts w:ascii="Arial" w:hAnsi="Arial" w:cs="Arial"/>
          <w:smallCaps/>
          <w:color w:val="000000"/>
          <w:sz w:val="20"/>
          <w:szCs w:val="22"/>
        </w:rPr>
      </w:pPr>
    </w:p>
    <w:p w:rsidR="00805204" w:rsidRPr="004F40A7" w:rsidRDefault="00805204" w:rsidP="00F42C59">
      <w:pPr>
        <w:pStyle w:val="NormalWeb"/>
        <w:pBdr>
          <w:top w:val="single" w:sz="4" w:space="1" w:color="auto"/>
          <w:left w:val="single" w:sz="4" w:space="4" w:color="auto"/>
          <w:bottom w:val="single" w:sz="4" w:space="6" w:color="auto"/>
          <w:right w:val="single" w:sz="4" w:space="4" w:color="auto"/>
        </w:pBdr>
        <w:spacing w:before="0" w:beforeAutospacing="0" w:after="0" w:afterAutospacing="0"/>
        <w:ind w:left="630"/>
        <w:rPr>
          <w:rFonts w:ascii="Arial" w:hAnsi="Arial" w:cs="Arial"/>
          <w:smallCaps/>
          <w:color w:val="000000"/>
          <w:sz w:val="20"/>
          <w:szCs w:val="22"/>
        </w:rPr>
      </w:pPr>
      <w:r w:rsidRPr="004F40A7">
        <w:rPr>
          <w:rFonts w:ascii="Arial" w:hAnsi="Arial" w:cs="Arial"/>
          <w:smallCaps/>
          <w:color w:val="000000"/>
          <w:sz w:val="20"/>
          <w:szCs w:val="22"/>
        </w:rPr>
        <w:t xml:space="preserve">Procedure Duration </w:t>
      </w:r>
      <w:r w:rsidRPr="004F40A7">
        <w:rPr>
          <w:rFonts w:ascii="Arial" w:hAnsi="Arial" w:cs="Arial"/>
          <w:smallCaps/>
          <w:color w:val="000000"/>
          <w:sz w:val="20"/>
          <w:szCs w:val="22"/>
        </w:rPr>
        <w:sym w:font="Wingdings" w:char="F071"/>
      </w:r>
      <w:r w:rsidRPr="004F40A7">
        <w:rPr>
          <w:rFonts w:ascii="Arial" w:hAnsi="Arial" w:cs="Arial"/>
          <w:smallCaps/>
          <w:color w:val="000000"/>
          <w:sz w:val="20"/>
          <w:szCs w:val="22"/>
        </w:rPr>
        <w:t xml:space="preserve"> 30 min   </w:t>
      </w:r>
      <w:r w:rsidRPr="004F40A7">
        <w:rPr>
          <w:rFonts w:ascii="Arial" w:hAnsi="Arial" w:cs="Arial"/>
          <w:smallCaps/>
          <w:color w:val="000000"/>
          <w:sz w:val="20"/>
          <w:szCs w:val="22"/>
        </w:rPr>
        <w:sym w:font="Wingdings" w:char="F071"/>
      </w:r>
      <w:r w:rsidRPr="004F40A7">
        <w:rPr>
          <w:rFonts w:ascii="Arial" w:hAnsi="Arial" w:cs="Arial"/>
          <w:smallCaps/>
          <w:color w:val="000000"/>
          <w:sz w:val="20"/>
          <w:szCs w:val="22"/>
        </w:rPr>
        <w:t xml:space="preserve"> 60 min     </w:t>
      </w:r>
      <w:r w:rsidRPr="004F40A7">
        <w:rPr>
          <w:rFonts w:ascii="Arial" w:hAnsi="Arial" w:cs="Arial"/>
          <w:smallCaps/>
          <w:color w:val="000000"/>
          <w:sz w:val="20"/>
          <w:szCs w:val="22"/>
        </w:rPr>
        <w:sym w:font="Wingdings" w:char="F071"/>
      </w:r>
      <w:r w:rsidRPr="004F40A7">
        <w:rPr>
          <w:rFonts w:ascii="Arial" w:hAnsi="Arial" w:cs="Arial"/>
          <w:smallCaps/>
          <w:color w:val="000000"/>
          <w:sz w:val="20"/>
          <w:szCs w:val="22"/>
        </w:rPr>
        <w:t xml:space="preserve"> 90 min   </w:t>
      </w:r>
      <w:r w:rsidRPr="004F40A7">
        <w:rPr>
          <w:rFonts w:ascii="Arial" w:hAnsi="Arial" w:cs="Arial"/>
          <w:smallCaps/>
          <w:color w:val="000000"/>
          <w:sz w:val="20"/>
          <w:szCs w:val="22"/>
        </w:rPr>
        <w:sym w:font="Wingdings" w:char="F071"/>
      </w:r>
      <w:r w:rsidRPr="004F40A7">
        <w:rPr>
          <w:rFonts w:ascii="Arial" w:hAnsi="Arial" w:cs="Arial"/>
          <w:smallCaps/>
          <w:color w:val="000000"/>
          <w:sz w:val="20"/>
          <w:szCs w:val="22"/>
        </w:rPr>
        <w:t xml:space="preserve"> 120 min</w:t>
      </w:r>
    </w:p>
    <w:p w:rsidR="00805204" w:rsidRPr="004F40A7" w:rsidRDefault="00805204" w:rsidP="00F42C59">
      <w:pPr>
        <w:pStyle w:val="NormalWeb"/>
        <w:pBdr>
          <w:top w:val="single" w:sz="4" w:space="1" w:color="auto"/>
          <w:left w:val="single" w:sz="4" w:space="4" w:color="auto"/>
          <w:bottom w:val="single" w:sz="4" w:space="6" w:color="auto"/>
          <w:right w:val="single" w:sz="4" w:space="4" w:color="auto"/>
        </w:pBdr>
        <w:spacing w:before="0" w:beforeAutospacing="0" w:after="0" w:afterAutospacing="0"/>
        <w:ind w:left="630"/>
        <w:jc w:val="center"/>
        <w:rPr>
          <w:rFonts w:ascii="Arial" w:hAnsi="Arial" w:cs="Arial"/>
          <w:smallCaps/>
          <w:color w:val="000000"/>
          <w:sz w:val="20"/>
          <w:szCs w:val="22"/>
        </w:rPr>
      </w:pPr>
    </w:p>
    <w:p w:rsidR="00805204" w:rsidRPr="00D0058A" w:rsidRDefault="00805204" w:rsidP="00F42C59">
      <w:pPr>
        <w:pStyle w:val="NormalWeb"/>
        <w:pBdr>
          <w:top w:val="single" w:sz="4" w:space="1" w:color="auto"/>
          <w:left w:val="single" w:sz="4" w:space="4" w:color="auto"/>
          <w:bottom w:val="single" w:sz="4" w:space="6" w:color="auto"/>
          <w:right w:val="single" w:sz="4" w:space="4" w:color="auto"/>
        </w:pBdr>
        <w:spacing w:before="0" w:beforeAutospacing="0" w:after="0" w:afterAutospacing="0"/>
        <w:ind w:left="630"/>
        <w:jc w:val="center"/>
        <w:rPr>
          <w:rFonts w:ascii="Arial" w:hAnsi="Arial" w:cs="Arial"/>
          <w:smallCaps/>
          <w:color w:val="000000"/>
          <w:sz w:val="6"/>
          <w:szCs w:val="22"/>
        </w:rPr>
      </w:pPr>
    </w:p>
    <w:p w:rsidR="00805204" w:rsidRPr="004F40A7" w:rsidRDefault="00805204" w:rsidP="00F42C59">
      <w:pPr>
        <w:pStyle w:val="NormalWeb"/>
        <w:pBdr>
          <w:top w:val="single" w:sz="4" w:space="1" w:color="auto"/>
          <w:left w:val="single" w:sz="4" w:space="4" w:color="auto"/>
          <w:bottom w:val="single" w:sz="4" w:space="6" w:color="auto"/>
          <w:right w:val="single" w:sz="4" w:space="4" w:color="auto"/>
        </w:pBdr>
        <w:spacing w:before="0" w:beforeAutospacing="0" w:after="0" w:afterAutospacing="0"/>
        <w:ind w:left="630"/>
        <w:rPr>
          <w:rFonts w:ascii="Arial" w:hAnsi="Arial" w:cs="Arial"/>
          <w:smallCaps/>
          <w:color w:val="000000"/>
          <w:sz w:val="20"/>
          <w:szCs w:val="22"/>
        </w:rPr>
      </w:pPr>
      <w:r w:rsidRPr="004F40A7">
        <w:rPr>
          <w:rFonts w:ascii="Arial" w:hAnsi="Arial" w:cs="Arial"/>
          <w:smallCaps/>
          <w:color w:val="000000"/>
          <w:sz w:val="20"/>
          <w:szCs w:val="22"/>
        </w:rPr>
        <w:t>Treatment Cost: $ __________</w:t>
      </w:r>
    </w:p>
    <w:p w:rsidR="00805204" w:rsidRPr="004F40A7" w:rsidRDefault="00805204" w:rsidP="00F42C59">
      <w:pPr>
        <w:pStyle w:val="NormalWeb"/>
        <w:pBdr>
          <w:top w:val="single" w:sz="4" w:space="1" w:color="auto"/>
          <w:left w:val="single" w:sz="4" w:space="4" w:color="auto"/>
          <w:bottom w:val="single" w:sz="4" w:space="6" w:color="auto"/>
          <w:right w:val="single" w:sz="4" w:space="4" w:color="auto"/>
        </w:pBdr>
        <w:spacing w:before="0" w:beforeAutospacing="0" w:after="0" w:afterAutospacing="0"/>
        <w:ind w:left="630"/>
        <w:rPr>
          <w:rFonts w:ascii="Arial" w:hAnsi="Arial" w:cs="Arial"/>
          <w:smallCaps/>
          <w:color w:val="000000"/>
          <w:sz w:val="20"/>
          <w:szCs w:val="22"/>
        </w:rPr>
      </w:pPr>
    </w:p>
    <w:p w:rsidR="00805204" w:rsidRPr="004F40A7" w:rsidRDefault="00805204" w:rsidP="00F42C59">
      <w:pPr>
        <w:pStyle w:val="NormalWeb"/>
        <w:pBdr>
          <w:top w:val="single" w:sz="4" w:space="1" w:color="auto"/>
          <w:left w:val="single" w:sz="4" w:space="4" w:color="auto"/>
          <w:bottom w:val="single" w:sz="4" w:space="6" w:color="auto"/>
          <w:right w:val="single" w:sz="4" w:space="4" w:color="auto"/>
        </w:pBdr>
        <w:spacing w:before="0" w:beforeAutospacing="0" w:after="0" w:afterAutospacing="0"/>
        <w:ind w:left="630"/>
        <w:rPr>
          <w:rFonts w:ascii="Arial" w:hAnsi="Arial" w:cs="Arial"/>
          <w:smallCaps/>
          <w:color w:val="000000"/>
          <w:sz w:val="20"/>
          <w:szCs w:val="22"/>
        </w:rPr>
      </w:pPr>
      <w:r w:rsidRPr="004F40A7">
        <w:rPr>
          <w:rFonts w:ascii="Arial" w:hAnsi="Arial" w:cs="Arial"/>
          <w:smallCaps/>
          <w:color w:val="000000"/>
          <w:sz w:val="20"/>
          <w:szCs w:val="22"/>
        </w:rPr>
        <w:t>Deposit Collected: $________</w:t>
      </w:r>
    </w:p>
    <w:p w:rsidR="00805204" w:rsidRPr="004F40A7" w:rsidRDefault="00805204" w:rsidP="00F42C59">
      <w:pPr>
        <w:pStyle w:val="NormalWeb"/>
        <w:pBdr>
          <w:top w:val="single" w:sz="4" w:space="1" w:color="auto"/>
          <w:left w:val="single" w:sz="4" w:space="4" w:color="auto"/>
          <w:bottom w:val="single" w:sz="4" w:space="6" w:color="auto"/>
          <w:right w:val="single" w:sz="4" w:space="4" w:color="auto"/>
        </w:pBdr>
        <w:spacing w:before="0" w:beforeAutospacing="0" w:after="0" w:afterAutospacing="0"/>
        <w:ind w:left="630"/>
        <w:rPr>
          <w:rFonts w:ascii="Arial" w:hAnsi="Arial" w:cs="Arial"/>
          <w:smallCaps/>
          <w:color w:val="000000"/>
          <w:sz w:val="20"/>
          <w:szCs w:val="22"/>
        </w:rPr>
      </w:pPr>
    </w:p>
    <w:p w:rsidR="00805204" w:rsidRPr="004F40A7" w:rsidRDefault="00805204" w:rsidP="00F42C59">
      <w:pPr>
        <w:pStyle w:val="NormalWeb"/>
        <w:pBdr>
          <w:top w:val="single" w:sz="4" w:space="1" w:color="auto"/>
          <w:left w:val="single" w:sz="4" w:space="4" w:color="auto"/>
          <w:bottom w:val="single" w:sz="4" w:space="6" w:color="auto"/>
          <w:right w:val="single" w:sz="4" w:space="4" w:color="auto"/>
        </w:pBdr>
        <w:spacing w:before="0" w:beforeAutospacing="0" w:after="0" w:afterAutospacing="0"/>
        <w:ind w:left="630"/>
        <w:rPr>
          <w:rFonts w:ascii="Arial" w:hAnsi="Arial" w:cs="Arial"/>
          <w:smallCaps/>
          <w:color w:val="000000"/>
          <w:sz w:val="20"/>
          <w:szCs w:val="22"/>
        </w:rPr>
      </w:pPr>
      <w:r w:rsidRPr="004F40A7">
        <w:rPr>
          <w:rFonts w:ascii="Arial" w:hAnsi="Arial" w:cs="Arial"/>
          <w:smallCaps/>
          <w:color w:val="000000"/>
          <w:sz w:val="20"/>
          <w:szCs w:val="22"/>
        </w:rPr>
        <w:t>Balance Due 48 hours prior to procedure $______________</w:t>
      </w:r>
    </w:p>
    <w:p w:rsidR="00805204" w:rsidRPr="00D665B2" w:rsidRDefault="00805204" w:rsidP="00F42C59">
      <w:pPr>
        <w:pBdr>
          <w:top w:val="single" w:sz="4" w:space="1" w:color="auto"/>
          <w:left w:val="single" w:sz="4" w:space="4" w:color="auto"/>
          <w:bottom w:val="single" w:sz="4" w:space="6" w:color="auto"/>
          <w:right w:val="single" w:sz="4" w:space="4" w:color="auto"/>
        </w:pBdr>
        <w:ind w:left="630"/>
        <w:jc w:val="right"/>
        <w:rPr>
          <w:rFonts w:ascii="Arial" w:hAnsi="Arial" w:cs="Arial"/>
          <w:color w:val="000000"/>
          <w:sz w:val="2"/>
        </w:rPr>
      </w:pPr>
    </w:p>
    <w:p w:rsidR="00805204" w:rsidRPr="004F40A7" w:rsidRDefault="00805204" w:rsidP="00F42C59">
      <w:pPr>
        <w:pBdr>
          <w:top w:val="single" w:sz="4" w:space="1" w:color="auto"/>
          <w:left w:val="single" w:sz="4" w:space="4" w:color="auto"/>
          <w:bottom w:val="single" w:sz="4" w:space="6" w:color="auto"/>
          <w:right w:val="single" w:sz="4" w:space="4" w:color="auto"/>
        </w:pBdr>
        <w:spacing w:after="0" w:line="240" w:lineRule="auto"/>
        <w:ind w:left="630"/>
        <w:jc w:val="right"/>
        <w:rPr>
          <w:rFonts w:ascii="Arial" w:hAnsi="Arial" w:cs="Arial"/>
          <w:color w:val="000000"/>
          <w:sz w:val="20"/>
        </w:rPr>
      </w:pPr>
      <w:r w:rsidRPr="004F40A7">
        <w:rPr>
          <w:rFonts w:ascii="Arial" w:hAnsi="Arial" w:cs="Arial"/>
          <w:color w:val="000000"/>
          <w:sz w:val="20"/>
        </w:rPr>
        <w:t xml:space="preserve">  </w:t>
      </w:r>
      <w:proofErr w:type="gramStart"/>
      <w:r w:rsidRPr="004F40A7">
        <w:rPr>
          <w:rFonts w:ascii="Arial" w:hAnsi="Arial" w:cs="Arial"/>
          <w:color w:val="000000"/>
          <w:sz w:val="20"/>
        </w:rPr>
        <w:t>by</w:t>
      </w:r>
      <w:proofErr w:type="gramEnd"/>
      <w:r w:rsidRPr="004F40A7">
        <w:rPr>
          <w:rFonts w:ascii="Arial" w:hAnsi="Arial" w:cs="Arial"/>
          <w:color w:val="000000"/>
          <w:sz w:val="20"/>
        </w:rPr>
        <w:t>: _______________</w:t>
      </w:r>
    </w:p>
    <w:p w:rsidR="004F40A7" w:rsidRDefault="00D55EED" w:rsidP="00D55EED">
      <w:pPr>
        <w:pStyle w:val="NormalWeb"/>
        <w:tabs>
          <w:tab w:val="center" w:pos="3690"/>
        </w:tabs>
        <w:spacing w:before="120" w:beforeAutospacing="0" w:after="0" w:afterAutospacing="0"/>
        <w:rPr>
          <w:rFonts w:ascii="Arial" w:hAnsi="Arial" w:cs="Arial"/>
          <w:i/>
          <w:color w:val="000000"/>
          <w:sz w:val="20"/>
          <w:szCs w:val="22"/>
        </w:rPr>
      </w:pPr>
      <w:r>
        <w:rPr>
          <w:rFonts w:ascii="Arial" w:hAnsi="Arial" w:cs="Arial"/>
          <w:i/>
          <w:color w:val="000000"/>
          <w:sz w:val="20"/>
          <w:szCs w:val="22"/>
        </w:rPr>
        <w:tab/>
      </w:r>
      <w:r w:rsidR="00805204" w:rsidRPr="004F40A7">
        <w:rPr>
          <w:rFonts w:ascii="Arial" w:hAnsi="Arial" w:cs="Arial"/>
          <w:i/>
          <w:color w:val="000000"/>
          <w:sz w:val="20"/>
          <w:szCs w:val="22"/>
        </w:rPr>
        <w:t xml:space="preserve">Since this is a long appointment, full payment and </w:t>
      </w:r>
    </w:p>
    <w:p w:rsidR="00D55EED" w:rsidRDefault="00D55EED" w:rsidP="00D55EED">
      <w:pPr>
        <w:pStyle w:val="NormalWeb"/>
        <w:tabs>
          <w:tab w:val="center" w:pos="3690"/>
          <w:tab w:val="center" w:pos="3780"/>
        </w:tabs>
        <w:spacing w:before="0" w:beforeAutospacing="0" w:after="0" w:afterAutospacing="0"/>
        <w:rPr>
          <w:rFonts w:ascii="Arial" w:hAnsi="Arial" w:cs="Arial"/>
          <w:i/>
          <w:color w:val="000000"/>
          <w:sz w:val="20"/>
          <w:szCs w:val="22"/>
        </w:rPr>
      </w:pPr>
      <w:r>
        <w:rPr>
          <w:rFonts w:ascii="Arial" w:hAnsi="Arial" w:cs="Arial"/>
          <w:i/>
          <w:color w:val="000000"/>
          <w:sz w:val="20"/>
          <w:szCs w:val="22"/>
        </w:rPr>
        <w:tab/>
      </w:r>
      <w:r w:rsidR="00805204" w:rsidRPr="004F40A7">
        <w:rPr>
          <w:rFonts w:ascii="Arial" w:hAnsi="Arial" w:cs="Arial"/>
          <w:i/>
          <w:color w:val="000000"/>
          <w:sz w:val="20"/>
          <w:szCs w:val="22"/>
        </w:rPr>
        <w:t>48 hour cancellation notice is required.</w:t>
      </w:r>
    </w:p>
    <w:p w:rsidR="00BC174A" w:rsidRDefault="00D55EED" w:rsidP="009D396B">
      <w:pPr>
        <w:pStyle w:val="NormalWeb"/>
        <w:tabs>
          <w:tab w:val="center" w:pos="3690"/>
          <w:tab w:val="center" w:pos="3780"/>
        </w:tabs>
        <w:spacing w:before="0" w:beforeAutospacing="0" w:after="0" w:afterAutospacing="0"/>
        <w:rPr>
          <w:rFonts w:ascii="Arial" w:hAnsi="Arial" w:cs="Arial"/>
          <w:b/>
          <w:i/>
          <w:color w:val="404040"/>
          <w:sz w:val="20"/>
          <w:szCs w:val="22"/>
        </w:rPr>
      </w:pPr>
      <w:r>
        <w:rPr>
          <w:rFonts w:ascii="Arial" w:hAnsi="Arial" w:cs="Arial"/>
          <w:i/>
          <w:color w:val="000000"/>
          <w:sz w:val="20"/>
          <w:szCs w:val="22"/>
        </w:rPr>
        <w:tab/>
      </w:r>
      <w:r w:rsidR="00805204" w:rsidRPr="004F40A7">
        <w:rPr>
          <w:rFonts w:ascii="Arial" w:hAnsi="Arial" w:cs="Arial"/>
          <w:b/>
          <w:i/>
          <w:color w:val="404040"/>
          <w:sz w:val="20"/>
          <w:szCs w:val="22"/>
        </w:rPr>
        <w:t>Same day cancellation fee is $500.</w:t>
      </w:r>
    </w:p>
    <w:p w:rsidR="008C3307" w:rsidRDefault="008C3307" w:rsidP="009D396B">
      <w:pPr>
        <w:pStyle w:val="NormalWeb"/>
        <w:tabs>
          <w:tab w:val="center" w:pos="3690"/>
          <w:tab w:val="center" w:pos="3780"/>
        </w:tabs>
        <w:spacing w:before="0" w:beforeAutospacing="0" w:after="0" w:afterAutospacing="0"/>
        <w:rPr>
          <w:rFonts w:ascii="Arial" w:hAnsi="Arial" w:cs="Arial"/>
          <w:b/>
          <w:i/>
          <w:color w:val="404040"/>
          <w:sz w:val="20"/>
          <w:szCs w:val="22"/>
        </w:rPr>
      </w:pPr>
    </w:p>
    <w:p w:rsidR="008C3307" w:rsidRDefault="008C3307" w:rsidP="008C3307">
      <w:pPr>
        <w:pStyle w:val="Default"/>
        <w:jc w:val="right"/>
        <w:rPr>
          <w:b/>
          <w:noProof/>
          <w:sz w:val="32"/>
          <w:u w:val="single"/>
        </w:rPr>
      </w:pPr>
      <w:r>
        <w:rPr>
          <w:b/>
          <w:noProof/>
          <w:sz w:val="32"/>
          <w:u w:val="single"/>
        </w:rPr>
        <w:drawing>
          <wp:anchor distT="0" distB="0" distL="114300" distR="114300" simplePos="0" relativeHeight="251672576" behindDoc="0" locked="0" layoutInCell="1" allowOverlap="1">
            <wp:simplePos x="0" y="0"/>
            <wp:positionH relativeFrom="column">
              <wp:posOffset>9525</wp:posOffset>
            </wp:positionH>
            <wp:positionV relativeFrom="paragraph">
              <wp:posOffset>-38100</wp:posOffset>
            </wp:positionV>
            <wp:extent cx="1727200" cy="600075"/>
            <wp:effectExtent l="19050" t="0" r="6350" b="0"/>
            <wp:wrapNone/>
            <wp:docPr id="1" name="Picture 0" descr="BW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 print.jpg"/>
                    <pic:cNvPicPr/>
                  </pic:nvPicPr>
                  <pic:blipFill>
                    <a:blip r:embed="rId6" cstate="print"/>
                    <a:stretch>
                      <a:fillRect/>
                    </a:stretch>
                  </pic:blipFill>
                  <pic:spPr>
                    <a:xfrm>
                      <a:off x="0" y="0"/>
                      <a:ext cx="1727200" cy="600075"/>
                    </a:xfrm>
                    <a:prstGeom prst="rect">
                      <a:avLst/>
                    </a:prstGeom>
                  </pic:spPr>
                </pic:pic>
              </a:graphicData>
            </a:graphic>
          </wp:anchor>
        </w:drawing>
      </w:r>
    </w:p>
    <w:p w:rsidR="008C3307" w:rsidRDefault="008C3307" w:rsidP="008C3307">
      <w:pPr>
        <w:pStyle w:val="Default"/>
        <w:jc w:val="right"/>
        <w:rPr>
          <w:b/>
          <w:noProof/>
          <w:sz w:val="32"/>
          <w:u w:val="single"/>
        </w:rPr>
      </w:pPr>
    </w:p>
    <w:p w:rsidR="008C3307" w:rsidRDefault="008C3307" w:rsidP="008C3307">
      <w:pPr>
        <w:pStyle w:val="Default"/>
        <w:rPr>
          <w:b/>
          <w:noProof/>
          <w:sz w:val="32"/>
          <w:u w:val="single"/>
        </w:rPr>
      </w:pPr>
      <w:r w:rsidRPr="009B5216">
        <w:rPr>
          <w:b/>
          <w:noProof/>
          <w:sz w:val="32"/>
          <w:u w:val="single"/>
        </w:rPr>
        <w:t xml:space="preserve"> </w:t>
      </w:r>
    </w:p>
    <w:p w:rsidR="008C3307" w:rsidRPr="008C3307" w:rsidRDefault="008C3307" w:rsidP="008C3307">
      <w:pPr>
        <w:pStyle w:val="Default"/>
        <w:rPr>
          <w:rFonts w:cs="FKHKE K+ Trajan"/>
          <w:b/>
          <w:bCs/>
          <w:sz w:val="28"/>
          <w:szCs w:val="18"/>
        </w:rPr>
      </w:pPr>
      <w:r w:rsidRPr="008C3307">
        <w:rPr>
          <w:b/>
          <w:noProof/>
          <w:sz w:val="32"/>
        </w:rPr>
        <w:t xml:space="preserve">              SculpSure Treatment Plan</w:t>
      </w:r>
    </w:p>
    <w:p w:rsidR="008C3307" w:rsidRPr="00F8732D" w:rsidRDefault="008C3307" w:rsidP="008C3307">
      <w:pPr>
        <w:pStyle w:val="Default"/>
        <w:rPr>
          <w:rFonts w:cs="FKHKE K+ Trajan"/>
          <w:b/>
          <w:bCs/>
          <w:sz w:val="18"/>
          <w:szCs w:val="18"/>
        </w:rPr>
      </w:pPr>
    </w:p>
    <w:p w:rsidR="008C3307" w:rsidRDefault="008C3307" w:rsidP="008C3307">
      <w:pPr>
        <w:pStyle w:val="Default"/>
        <w:rPr>
          <w:rFonts w:cs="FKHKE K+ Trajan"/>
          <w:sz w:val="18"/>
          <w:szCs w:val="18"/>
        </w:rPr>
      </w:pPr>
    </w:p>
    <w:p w:rsidR="008C3307" w:rsidRDefault="008C3307" w:rsidP="008C3307">
      <w:pPr>
        <w:pStyle w:val="Default"/>
        <w:rPr>
          <w:rFonts w:cs="FKHKE K+ Trajan"/>
          <w:sz w:val="18"/>
          <w:szCs w:val="18"/>
        </w:rPr>
      </w:pPr>
    </w:p>
    <w:p w:rsidR="008C3307" w:rsidRPr="00F8732D" w:rsidRDefault="008C3307" w:rsidP="008C3307">
      <w:pPr>
        <w:pStyle w:val="Default"/>
        <w:rPr>
          <w:rFonts w:cs="FKHKE K+ Trajan"/>
          <w:sz w:val="18"/>
          <w:szCs w:val="18"/>
        </w:rPr>
      </w:pPr>
    </w:p>
    <w:p w:rsidR="008C3307" w:rsidRPr="00F8732D" w:rsidRDefault="008C3307" w:rsidP="008C3307">
      <w:pPr>
        <w:pStyle w:val="CM1"/>
        <w:spacing w:after="120"/>
        <w:rPr>
          <w:rFonts w:ascii="Century Gothic" w:hAnsi="Century Gothic" w:cs="FKHKF L+ Sabon LT Std"/>
          <w:color w:val="211E1E"/>
          <w:sz w:val="18"/>
          <w:szCs w:val="18"/>
        </w:rPr>
      </w:pPr>
      <w:r w:rsidRPr="00F8732D">
        <w:rPr>
          <w:rFonts w:ascii="Century Gothic" w:hAnsi="Century Gothic" w:cs="FKHKF L+ Sabon LT Std"/>
          <w:color w:val="211E1E"/>
          <w:sz w:val="18"/>
          <w:szCs w:val="18"/>
        </w:rPr>
        <w:t>Name: _</w:t>
      </w:r>
      <w:r>
        <w:rPr>
          <w:rFonts w:ascii="Century Gothic" w:hAnsi="Century Gothic" w:cs="FKHKF L+ Sabon LT Std"/>
          <w:color w:val="211E1E"/>
          <w:sz w:val="18"/>
          <w:szCs w:val="18"/>
        </w:rPr>
        <w:t>________________________</w:t>
      </w:r>
      <w:r w:rsidRPr="00F8732D">
        <w:rPr>
          <w:rFonts w:ascii="Century Gothic" w:hAnsi="Century Gothic" w:cs="FKHKF L+ Sabon LT Std"/>
          <w:color w:val="211E1E"/>
          <w:sz w:val="18"/>
          <w:szCs w:val="18"/>
        </w:rPr>
        <w:t>_____________________________________</w:t>
      </w:r>
    </w:p>
    <w:p w:rsidR="008C3307" w:rsidRDefault="008C3307" w:rsidP="008C3307">
      <w:pPr>
        <w:pStyle w:val="CM1"/>
        <w:spacing w:before="120" w:after="120" w:line="360" w:lineRule="auto"/>
        <w:rPr>
          <w:rFonts w:ascii="Century Gothic" w:hAnsi="Century Gothic" w:cs="FKHKF L+ Sabon LT Std"/>
          <w:color w:val="211E1E"/>
          <w:sz w:val="18"/>
          <w:szCs w:val="18"/>
        </w:rPr>
      </w:pPr>
    </w:p>
    <w:p w:rsidR="008C3307" w:rsidRDefault="008C3307" w:rsidP="008C3307">
      <w:pPr>
        <w:pStyle w:val="CM1"/>
        <w:spacing w:before="120" w:after="120" w:line="360" w:lineRule="auto"/>
        <w:rPr>
          <w:rFonts w:cs="FKHKF L+ Sabon LT Std"/>
          <w:color w:val="211E1E"/>
          <w:sz w:val="18"/>
          <w:szCs w:val="18"/>
        </w:rPr>
      </w:pPr>
      <w:r>
        <w:rPr>
          <w:rFonts w:ascii="Century Gothic" w:hAnsi="Century Gothic" w:cs="FKHKF L+ Sabon LT Std"/>
          <w:color w:val="211E1E"/>
          <w:sz w:val="18"/>
          <w:szCs w:val="18"/>
        </w:rPr>
        <w:t>Age</w:t>
      </w:r>
      <w:r w:rsidRPr="00F8732D">
        <w:rPr>
          <w:rFonts w:ascii="Century Gothic" w:hAnsi="Century Gothic" w:cs="FKHKF L+ Sabon LT Std"/>
          <w:color w:val="211E1E"/>
          <w:sz w:val="18"/>
          <w:szCs w:val="18"/>
        </w:rPr>
        <w:t xml:space="preserve">: </w:t>
      </w:r>
      <w:r>
        <w:rPr>
          <w:rFonts w:ascii="Century Gothic" w:hAnsi="Century Gothic" w:cs="FKHKF L+ Sabon LT Std"/>
          <w:color w:val="211E1E"/>
          <w:sz w:val="18"/>
          <w:szCs w:val="18"/>
        </w:rPr>
        <w:t>_____</w:t>
      </w:r>
      <w:proofErr w:type="gramStart"/>
      <w:r>
        <w:rPr>
          <w:rFonts w:ascii="Century Gothic" w:hAnsi="Century Gothic" w:cs="FKHKF L+ Sabon LT Std"/>
          <w:color w:val="211E1E"/>
          <w:sz w:val="18"/>
          <w:szCs w:val="18"/>
        </w:rPr>
        <w:t xml:space="preserve">_  </w:t>
      </w:r>
      <w:r w:rsidRPr="00F8732D">
        <w:rPr>
          <w:rFonts w:ascii="Century Gothic" w:hAnsi="Century Gothic" w:cs="FKHKF L+ Sabon LT Std"/>
          <w:color w:val="211E1E"/>
          <w:sz w:val="18"/>
          <w:szCs w:val="18"/>
        </w:rPr>
        <w:t>Sex</w:t>
      </w:r>
      <w:proofErr w:type="gramEnd"/>
      <w:r w:rsidRPr="00F8732D">
        <w:rPr>
          <w:rFonts w:ascii="Century Gothic" w:hAnsi="Century Gothic" w:cs="FKHKF L+ Sabon LT Std"/>
          <w:color w:val="211E1E"/>
          <w:sz w:val="18"/>
          <w:szCs w:val="18"/>
        </w:rPr>
        <w:t xml:space="preserve">:  </w:t>
      </w:r>
      <w:r w:rsidRPr="00F8732D">
        <w:rPr>
          <w:rFonts w:ascii="Century Gothic" w:hAnsi="Century Gothic" w:cs="FKHKF L+ Sabon LT Std"/>
          <w:color w:val="211E1E"/>
          <w:sz w:val="18"/>
          <w:szCs w:val="18"/>
        </w:rPr>
        <w:sym w:font="Wingdings" w:char="F071"/>
      </w:r>
      <w:r w:rsidRPr="00F8732D">
        <w:rPr>
          <w:rFonts w:ascii="Century Gothic" w:hAnsi="Century Gothic" w:cs="FKHKF L+ Sabon LT Std"/>
          <w:color w:val="211E1E"/>
          <w:sz w:val="18"/>
          <w:szCs w:val="18"/>
        </w:rPr>
        <w:t xml:space="preserve"> F  </w:t>
      </w:r>
      <w:r w:rsidRPr="00F8732D">
        <w:rPr>
          <w:rFonts w:ascii="Century Gothic" w:hAnsi="Century Gothic" w:cs="FKHKF L+ Sabon LT Std"/>
          <w:color w:val="211E1E"/>
          <w:sz w:val="18"/>
          <w:szCs w:val="18"/>
        </w:rPr>
        <w:sym w:font="Wingdings" w:char="F071"/>
      </w:r>
      <w:r w:rsidRPr="00F8732D">
        <w:rPr>
          <w:rFonts w:ascii="Century Gothic" w:hAnsi="Century Gothic" w:cs="FKHKF L+ Sabon LT Std"/>
          <w:color w:val="211E1E"/>
          <w:sz w:val="18"/>
          <w:szCs w:val="18"/>
        </w:rPr>
        <w:t xml:space="preserve"> M </w:t>
      </w:r>
      <w:r>
        <w:rPr>
          <w:rFonts w:ascii="Century Gothic" w:hAnsi="Century Gothic" w:cs="FKHKF L+ Sabon LT Std"/>
          <w:color w:val="211E1E"/>
          <w:sz w:val="18"/>
          <w:szCs w:val="18"/>
        </w:rPr>
        <w:t xml:space="preserve">  </w:t>
      </w:r>
      <w:r w:rsidRPr="00F8732D">
        <w:rPr>
          <w:rFonts w:cs="FKHKF L+ Sabon LT Std"/>
          <w:color w:val="211E1E"/>
          <w:sz w:val="18"/>
          <w:szCs w:val="18"/>
        </w:rPr>
        <w:t>Height: _______</w:t>
      </w:r>
      <w:r>
        <w:rPr>
          <w:rFonts w:cs="FKHKF L+ Sabon LT Std"/>
          <w:color w:val="211E1E"/>
          <w:sz w:val="18"/>
          <w:szCs w:val="18"/>
        </w:rPr>
        <w:t xml:space="preserve">   Weight: _______</w:t>
      </w:r>
    </w:p>
    <w:p w:rsidR="008C3307" w:rsidRPr="00F77925" w:rsidRDefault="008C3307" w:rsidP="008C3307">
      <w:pPr>
        <w:pStyle w:val="Default"/>
        <w:tabs>
          <w:tab w:val="left" w:pos="9180"/>
        </w:tabs>
        <w:spacing w:after="120"/>
        <w:ind w:right="360"/>
        <w:jc w:val="center"/>
        <w:rPr>
          <w:rFonts w:cs="FKHKF L+ Sabon LT Std"/>
          <w:color w:val="211E1E"/>
          <w:sz w:val="16"/>
          <w:szCs w:val="18"/>
        </w:rPr>
      </w:pPr>
      <w:r w:rsidRPr="00F77925">
        <w:rPr>
          <w:rFonts w:cs="FKHKF L+ Sabon LT Std"/>
          <w:b/>
          <w:color w:val="211E1E"/>
          <w:sz w:val="22"/>
          <w:szCs w:val="18"/>
        </w:rPr>
        <w:t>Which body area/areas would you like treated?</w:t>
      </w:r>
      <w:r w:rsidRPr="00F77925">
        <w:rPr>
          <w:rFonts w:cs="FKHKF L+ Sabon LT Std"/>
          <w:color w:val="211E1E"/>
          <w:sz w:val="20"/>
          <w:szCs w:val="18"/>
        </w:rPr>
        <w:t xml:space="preserve">  </w:t>
      </w:r>
      <w:r>
        <w:rPr>
          <w:rFonts w:cs="FKHKF L+ Sabon LT Std"/>
          <w:color w:val="211E1E"/>
          <w:sz w:val="20"/>
          <w:szCs w:val="18"/>
        </w:rPr>
        <w:br/>
      </w:r>
      <w:r w:rsidRPr="00F77925">
        <w:rPr>
          <w:rFonts w:cs="FKHKF L+ Sabon LT Std"/>
          <w:color w:val="211E1E"/>
          <w:sz w:val="18"/>
          <w:szCs w:val="18"/>
        </w:rPr>
        <w:t>(</w:t>
      </w:r>
      <w:proofErr w:type="gramStart"/>
      <w:r w:rsidRPr="00F77925">
        <w:rPr>
          <w:rFonts w:cs="FKHKF L+ Sabon LT Std"/>
          <w:color w:val="211E1E"/>
          <w:sz w:val="18"/>
          <w:szCs w:val="18"/>
        </w:rPr>
        <w:t>mark</w:t>
      </w:r>
      <w:proofErr w:type="gramEnd"/>
      <w:r w:rsidRPr="00F77925">
        <w:rPr>
          <w:rFonts w:cs="FKHKF L+ Sabon LT Std"/>
          <w:color w:val="211E1E"/>
          <w:sz w:val="18"/>
          <w:szCs w:val="18"/>
        </w:rPr>
        <w:t xml:space="preserve"> on body map)</w:t>
      </w:r>
    </w:p>
    <w:p w:rsidR="008C3307" w:rsidRPr="00F8732D" w:rsidRDefault="008C3307" w:rsidP="008C3307">
      <w:pPr>
        <w:pStyle w:val="Default"/>
        <w:spacing w:after="120"/>
        <w:ind w:right="4050"/>
        <w:rPr>
          <w:rFonts w:cs="FKHKE K+ Trajan"/>
          <w:b/>
          <w:bCs/>
          <w:color w:val="211E1E"/>
          <w:sz w:val="18"/>
          <w:szCs w:val="18"/>
        </w:rPr>
      </w:pPr>
      <w:r>
        <w:rPr>
          <w:rFonts w:cs="FKHKF L+ Sabon LT Std"/>
          <w:noProof/>
          <w:color w:val="211E1E"/>
          <w:sz w:val="18"/>
          <w:szCs w:val="18"/>
        </w:rPr>
        <w:drawing>
          <wp:anchor distT="0" distB="0" distL="114300" distR="114300" simplePos="0" relativeHeight="251673600" behindDoc="1" locked="0" layoutInCell="1" allowOverlap="1">
            <wp:simplePos x="0" y="0"/>
            <wp:positionH relativeFrom="column">
              <wp:posOffset>96520</wp:posOffset>
            </wp:positionH>
            <wp:positionV relativeFrom="paragraph">
              <wp:posOffset>53340</wp:posOffset>
            </wp:positionV>
            <wp:extent cx="3722370" cy="4539615"/>
            <wp:effectExtent l="19050" t="0" r="0" b="0"/>
            <wp:wrapTight wrapText="bothSides">
              <wp:wrapPolygon edited="0">
                <wp:start x="-111" y="0"/>
                <wp:lineTo x="-111" y="21482"/>
                <wp:lineTo x="21556" y="21482"/>
                <wp:lineTo x="21556" y="0"/>
                <wp:lineTo x="-111" y="0"/>
              </wp:wrapPolygon>
            </wp:wrapTight>
            <wp:docPr id="5" name="Picture 2" descr="bodySculpS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SculpSure.jpg"/>
                    <pic:cNvPicPr/>
                  </pic:nvPicPr>
                  <pic:blipFill>
                    <a:blip r:embed="rId7" cstate="print"/>
                    <a:stretch>
                      <a:fillRect/>
                    </a:stretch>
                  </pic:blipFill>
                  <pic:spPr>
                    <a:xfrm>
                      <a:off x="0" y="0"/>
                      <a:ext cx="3722370" cy="4539615"/>
                    </a:xfrm>
                    <a:prstGeom prst="rect">
                      <a:avLst/>
                    </a:prstGeom>
                  </pic:spPr>
                </pic:pic>
              </a:graphicData>
            </a:graphic>
          </wp:anchor>
        </w:drawing>
      </w:r>
      <w:r>
        <w:rPr>
          <w:rFonts w:cs="FKHKF L+ Sabon LT Std"/>
          <w:color w:val="211E1E"/>
          <w:sz w:val="18"/>
          <w:szCs w:val="18"/>
        </w:rPr>
        <w:t xml:space="preserve"> </w:t>
      </w:r>
    </w:p>
    <w:p w:rsidR="008C3307" w:rsidRPr="00F8732D" w:rsidRDefault="008C3307" w:rsidP="008C3307">
      <w:pPr>
        <w:pStyle w:val="CM11"/>
        <w:spacing w:after="0"/>
        <w:ind w:left="7680" w:right="4050" w:hanging="7680"/>
        <w:rPr>
          <w:rFonts w:ascii="Century Gothic" w:hAnsi="Century Gothic" w:cs="FKHKE K+ Trajan"/>
          <w:b/>
          <w:bCs/>
          <w:color w:val="211E1E"/>
          <w:sz w:val="18"/>
          <w:szCs w:val="18"/>
        </w:rPr>
      </w:pPr>
    </w:p>
    <w:p w:rsidR="008C3307" w:rsidRDefault="008C3307" w:rsidP="008C3307">
      <w:pPr>
        <w:pStyle w:val="Default"/>
        <w:jc w:val="center"/>
        <w:rPr>
          <w:b/>
          <w:bCs/>
          <w:sz w:val="22"/>
          <w:szCs w:val="22"/>
        </w:rPr>
      </w:pPr>
      <w:r>
        <w:rPr>
          <w:b/>
          <w:bCs/>
          <w:sz w:val="22"/>
          <w:szCs w:val="22"/>
        </w:rPr>
        <w:br w:type="column"/>
      </w:r>
    </w:p>
    <w:tbl>
      <w:tblPr>
        <w:tblStyle w:val="TableGrid"/>
        <w:tblpPr w:leftFromText="180" w:rightFromText="180" w:vertAnchor="text" w:horzAnchor="page" w:tblpX="8083" w:tblpY="-28"/>
        <w:tblW w:w="7488" w:type="dxa"/>
        <w:tblLook w:val="04A0"/>
      </w:tblPr>
      <w:tblGrid>
        <w:gridCol w:w="2280"/>
        <w:gridCol w:w="1884"/>
        <w:gridCol w:w="1575"/>
        <w:gridCol w:w="1749"/>
      </w:tblGrid>
      <w:tr w:rsidR="008C3307" w:rsidRPr="00F8732D" w:rsidTr="008C3307">
        <w:tc>
          <w:tcPr>
            <w:tcW w:w="2628" w:type="dxa"/>
            <w:vAlign w:val="center"/>
          </w:tcPr>
          <w:p w:rsidR="008C3307" w:rsidRPr="00D56BBA" w:rsidRDefault="008C3307" w:rsidP="008C3307">
            <w:pPr>
              <w:jc w:val="center"/>
              <w:rPr>
                <w:rFonts w:ascii="Century Gothic" w:hAnsi="Century Gothic" w:cs="FKHKE K+ Trajan"/>
                <w:b/>
                <w:bCs/>
                <w:color w:val="211E1E"/>
                <w:szCs w:val="28"/>
              </w:rPr>
            </w:pPr>
            <w:r w:rsidRPr="00D56BBA">
              <w:rPr>
                <w:rFonts w:ascii="Century Gothic" w:hAnsi="Century Gothic" w:cs="FKHKE K+ Trajan"/>
                <w:b/>
                <w:bCs/>
                <w:color w:val="211E1E"/>
                <w:szCs w:val="28"/>
              </w:rPr>
              <w:t>Area</w:t>
            </w:r>
          </w:p>
        </w:tc>
        <w:tc>
          <w:tcPr>
            <w:tcW w:w="1260" w:type="dxa"/>
            <w:vAlign w:val="center"/>
          </w:tcPr>
          <w:p w:rsidR="008C3307" w:rsidRDefault="008C3307" w:rsidP="008C3307">
            <w:pPr>
              <w:jc w:val="center"/>
              <w:rPr>
                <w:rFonts w:ascii="Century Gothic" w:hAnsi="Century Gothic" w:cs="FKHKE K+ Trajan"/>
                <w:b/>
                <w:bCs/>
                <w:color w:val="211E1E"/>
                <w:szCs w:val="28"/>
              </w:rPr>
            </w:pPr>
            <w:r>
              <w:rPr>
                <w:rFonts w:ascii="Century Gothic" w:hAnsi="Century Gothic" w:cs="FKHKE K+ Trajan"/>
                <w:b/>
                <w:bCs/>
                <w:color w:val="211E1E"/>
                <w:szCs w:val="28"/>
              </w:rPr>
              <w:t>Recommended</w:t>
            </w:r>
          </w:p>
          <w:p w:rsidR="008C3307" w:rsidRPr="00D56BBA" w:rsidRDefault="008C3307" w:rsidP="008C3307">
            <w:pPr>
              <w:jc w:val="center"/>
              <w:rPr>
                <w:rFonts w:ascii="Century Gothic" w:hAnsi="Century Gothic" w:cs="FKHKE K+ Trajan"/>
                <w:b/>
                <w:bCs/>
                <w:color w:val="211E1E"/>
                <w:szCs w:val="28"/>
              </w:rPr>
            </w:pPr>
            <w:r w:rsidRPr="00D56BBA">
              <w:rPr>
                <w:rFonts w:ascii="Century Gothic" w:hAnsi="Century Gothic" w:cs="FKHKE K+ Trajan"/>
                <w:b/>
                <w:bCs/>
                <w:color w:val="211E1E"/>
                <w:szCs w:val="28"/>
              </w:rPr>
              <w:t># of Frames</w:t>
            </w:r>
          </w:p>
        </w:tc>
        <w:tc>
          <w:tcPr>
            <w:tcW w:w="1620" w:type="dxa"/>
            <w:vAlign w:val="center"/>
          </w:tcPr>
          <w:p w:rsidR="008C3307" w:rsidRPr="00D56BBA" w:rsidRDefault="008C3307" w:rsidP="008C3307">
            <w:pPr>
              <w:jc w:val="center"/>
              <w:rPr>
                <w:rFonts w:ascii="Century Gothic" w:hAnsi="Century Gothic" w:cs="FKHKE K+ Trajan"/>
                <w:b/>
                <w:bCs/>
                <w:color w:val="211E1E"/>
                <w:szCs w:val="28"/>
              </w:rPr>
            </w:pPr>
            <w:r w:rsidRPr="00D56BBA">
              <w:rPr>
                <w:rFonts w:ascii="Century Gothic" w:hAnsi="Century Gothic" w:cs="FKHKE K+ Trajan"/>
                <w:b/>
                <w:bCs/>
                <w:color w:val="211E1E"/>
                <w:szCs w:val="28"/>
              </w:rPr>
              <w:t xml:space="preserve">Anticipated </w:t>
            </w:r>
          </w:p>
          <w:p w:rsidR="008C3307" w:rsidRPr="00D56BBA" w:rsidRDefault="008C3307" w:rsidP="008C3307">
            <w:pPr>
              <w:jc w:val="center"/>
              <w:rPr>
                <w:rFonts w:ascii="Century Gothic" w:hAnsi="Century Gothic" w:cs="FKHKE K+ Trajan"/>
                <w:b/>
                <w:bCs/>
                <w:color w:val="211E1E"/>
                <w:szCs w:val="28"/>
              </w:rPr>
            </w:pPr>
            <w:r w:rsidRPr="00D56BBA">
              <w:rPr>
                <w:rFonts w:ascii="Century Gothic" w:hAnsi="Century Gothic" w:cs="FKHKE K+ Trajan"/>
                <w:b/>
                <w:bCs/>
                <w:color w:val="211E1E"/>
                <w:szCs w:val="28"/>
              </w:rPr>
              <w:t># of Treatments</w:t>
            </w:r>
          </w:p>
          <w:p w:rsidR="008C3307" w:rsidRPr="00D56BBA" w:rsidRDefault="008C3307" w:rsidP="008C3307">
            <w:pPr>
              <w:jc w:val="center"/>
              <w:rPr>
                <w:rFonts w:ascii="Century Gothic" w:hAnsi="Century Gothic" w:cs="FKHKE K+ Trajan"/>
                <w:b/>
                <w:bCs/>
                <w:color w:val="211E1E"/>
                <w:szCs w:val="28"/>
              </w:rPr>
            </w:pPr>
            <w:r w:rsidRPr="00D56BBA">
              <w:rPr>
                <w:rFonts w:ascii="Century Gothic" w:hAnsi="Century Gothic" w:cs="FKHKE K+ Trajan"/>
                <w:bCs/>
                <w:color w:val="211E1E"/>
                <w:sz w:val="18"/>
                <w:szCs w:val="28"/>
              </w:rPr>
              <w:t>Multiple treatments may be required to achieve desired results.</w:t>
            </w:r>
          </w:p>
        </w:tc>
        <w:tc>
          <w:tcPr>
            <w:tcW w:w="1980" w:type="dxa"/>
            <w:vAlign w:val="center"/>
          </w:tcPr>
          <w:p w:rsidR="008C3307" w:rsidRDefault="008C3307" w:rsidP="008C3307">
            <w:pPr>
              <w:jc w:val="center"/>
              <w:rPr>
                <w:rFonts w:ascii="Century Gothic" w:hAnsi="Century Gothic" w:cs="FKHKE K+ Trajan"/>
                <w:b/>
                <w:bCs/>
                <w:color w:val="211E1E"/>
                <w:szCs w:val="28"/>
              </w:rPr>
            </w:pPr>
            <w:r>
              <w:rPr>
                <w:rFonts w:ascii="Century Gothic" w:hAnsi="Century Gothic" w:cs="FKHKE K+ Trajan"/>
                <w:b/>
                <w:bCs/>
                <w:color w:val="211E1E"/>
                <w:szCs w:val="28"/>
              </w:rPr>
              <w:t>Cost</w:t>
            </w:r>
          </w:p>
          <w:p w:rsidR="008C3307" w:rsidRPr="008C3307" w:rsidRDefault="008C3307" w:rsidP="008C3307">
            <w:pPr>
              <w:jc w:val="center"/>
              <w:rPr>
                <w:rFonts w:ascii="Century Gothic" w:hAnsi="Century Gothic" w:cs="FKHKE K+ Trajan"/>
                <w:b/>
                <w:bCs/>
                <w:color w:val="211E1E"/>
                <w:sz w:val="12"/>
                <w:szCs w:val="28"/>
              </w:rPr>
            </w:pPr>
          </w:p>
          <w:p w:rsidR="008C3307" w:rsidRDefault="008C3307" w:rsidP="008C3307">
            <w:pPr>
              <w:jc w:val="center"/>
              <w:rPr>
                <w:rFonts w:ascii="Century Gothic" w:hAnsi="Century Gothic" w:cs="FKHKE K+ Trajan"/>
                <w:bCs/>
                <w:color w:val="211E1E"/>
                <w:sz w:val="18"/>
                <w:szCs w:val="28"/>
              </w:rPr>
            </w:pPr>
            <w:r w:rsidRPr="008C3307">
              <w:rPr>
                <w:rFonts w:ascii="Century Gothic" w:hAnsi="Century Gothic" w:cs="FKHKE K+ Trajan"/>
                <w:bCs/>
                <w:color w:val="211E1E"/>
                <w:sz w:val="18"/>
                <w:szCs w:val="28"/>
              </w:rPr>
              <w:t>8-16 applicators $250 per Applicator</w:t>
            </w:r>
          </w:p>
          <w:p w:rsidR="008C3307" w:rsidRPr="008C3307" w:rsidRDefault="008C3307" w:rsidP="008C3307">
            <w:pPr>
              <w:jc w:val="center"/>
              <w:rPr>
                <w:rFonts w:ascii="Century Gothic" w:hAnsi="Century Gothic" w:cs="FKHKE K+ Trajan"/>
                <w:bCs/>
                <w:color w:val="211E1E"/>
                <w:sz w:val="14"/>
                <w:szCs w:val="28"/>
              </w:rPr>
            </w:pPr>
          </w:p>
          <w:p w:rsidR="008C3307" w:rsidRPr="00D56BBA" w:rsidRDefault="008C3307" w:rsidP="008C3307">
            <w:pPr>
              <w:jc w:val="center"/>
              <w:rPr>
                <w:rFonts w:ascii="Century Gothic" w:hAnsi="Century Gothic" w:cs="FKHKE K+ Trajan"/>
                <w:b/>
                <w:bCs/>
                <w:color w:val="211E1E"/>
                <w:szCs w:val="28"/>
              </w:rPr>
            </w:pPr>
            <w:r w:rsidRPr="008C3307">
              <w:rPr>
                <w:rFonts w:ascii="Century Gothic" w:hAnsi="Century Gothic" w:cs="FKHKE K+ Trajan"/>
                <w:bCs/>
                <w:color w:val="211E1E"/>
                <w:sz w:val="18"/>
                <w:szCs w:val="28"/>
              </w:rPr>
              <w:t>20+ applicators $180 per Applicator</w:t>
            </w:r>
          </w:p>
        </w:tc>
      </w:tr>
      <w:tr w:rsidR="008C3307" w:rsidRPr="00F8732D" w:rsidTr="008C3307">
        <w:trPr>
          <w:trHeight w:hRule="exact" w:val="432"/>
        </w:trPr>
        <w:tc>
          <w:tcPr>
            <w:tcW w:w="2628" w:type="dxa"/>
            <w:vAlign w:val="center"/>
          </w:tcPr>
          <w:p w:rsidR="008C3307" w:rsidRPr="00D56BBA" w:rsidRDefault="008C3307" w:rsidP="008C3307">
            <w:pPr>
              <w:jc w:val="center"/>
              <w:rPr>
                <w:rFonts w:ascii="Century Gothic" w:hAnsi="Century Gothic" w:cs="FKHKE K+ Trajan"/>
                <w:bCs/>
                <w:color w:val="211E1E"/>
                <w:szCs w:val="28"/>
              </w:rPr>
            </w:pPr>
            <w:r w:rsidRPr="00D56BBA">
              <w:rPr>
                <w:rFonts w:ascii="Century Gothic" w:hAnsi="Century Gothic" w:cs="FKHKE K+ Trajan"/>
                <w:bCs/>
                <w:color w:val="211E1E"/>
                <w:szCs w:val="28"/>
              </w:rPr>
              <w:t>Upper Abdomen</w:t>
            </w:r>
          </w:p>
        </w:tc>
        <w:tc>
          <w:tcPr>
            <w:tcW w:w="1260" w:type="dxa"/>
            <w:vAlign w:val="center"/>
          </w:tcPr>
          <w:p w:rsidR="008C3307" w:rsidRPr="00D56BBA" w:rsidRDefault="008C3307" w:rsidP="008C3307">
            <w:pPr>
              <w:jc w:val="center"/>
              <w:rPr>
                <w:rFonts w:ascii="Century Gothic" w:hAnsi="Century Gothic" w:cs="FKHKE K+ Trajan"/>
                <w:b/>
                <w:bCs/>
                <w:color w:val="211E1E"/>
                <w:szCs w:val="28"/>
              </w:rPr>
            </w:pPr>
          </w:p>
        </w:tc>
        <w:tc>
          <w:tcPr>
            <w:tcW w:w="1620" w:type="dxa"/>
            <w:vAlign w:val="center"/>
          </w:tcPr>
          <w:p w:rsidR="008C3307" w:rsidRPr="00D56BBA" w:rsidRDefault="008C3307" w:rsidP="008C3307">
            <w:pPr>
              <w:jc w:val="center"/>
              <w:rPr>
                <w:rFonts w:ascii="Century Gothic" w:hAnsi="Century Gothic" w:cs="FKHKE K+ Trajan"/>
                <w:b/>
                <w:bCs/>
                <w:color w:val="211E1E"/>
                <w:szCs w:val="28"/>
              </w:rPr>
            </w:pPr>
          </w:p>
        </w:tc>
        <w:tc>
          <w:tcPr>
            <w:tcW w:w="1980" w:type="dxa"/>
          </w:tcPr>
          <w:p w:rsidR="008C3307" w:rsidRPr="00D56BBA" w:rsidRDefault="008C3307" w:rsidP="008C3307">
            <w:pPr>
              <w:jc w:val="center"/>
              <w:rPr>
                <w:rFonts w:ascii="Century Gothic" w:hAnsi="Century Gothic" w:cs="FKHKE K+ Trajan"/>
                <w:b/>
                <w:bCs/>
                <w:color w:val="211E1E"/>
                <w:szCs w:val="28"/>
              </w:rPr>
            </w:pPr>
          </w:p>
        </w:tc>
      </w:tr>
      <w:tr w:rsidR="008C3307" w:rsidRPr="00F8732D" w:rsidTr="008C3307">
        <w:trPr>
          <w:trHeight w:hRule="exact" w:val="432"/>
        </w:trPr>
        <w:tc>
          <w:tcPr>
            <w:tcW w:w="2628" w:type="dxa"/>
            <w:vAlign w:val="center"/>
          </w:tcPr>
          <w:p w:rsidR="008C3307" w:rsidRPr="00D56BBA" w:rsidRDefault="008C3307" w:rsidP="008C3307">
            <w:pPr>
              <w:jc w:val="center"/>
              <w:rPr>
                <w:rFonts w:ascii="Century Gothic" w:hAnsi="Century Gothic" w:cs="FKHKE K+ Trajan"/>
                <w:bCs/>
                <w:color w:val="211E1E"/>
                <w:szCs w:val="28"/>
              </w:rPr>
            </w:pPr>
            <w:r w:rsidRPr="00D56BBA">
              <w:rPr>
                <w:rFonts w:ascii="Century Gothic" w:hAnsi="Century Gothic" w:cs="FKHKE K+ Trajan"/>
                <w:bCs/>
                <w:color w:val="211E1E"/>
                <w:szCs w:val="28"/>
              </w:rPr>
              <w:t>Lower Abdomen</w:t>
            </w:r>
          </w:p>
        </w:tc>
        <w:tc>
          <w:tcPr>
            <w:tcW w:w="1260" w:type="dxa"/>
            <w:vAlign w:val="center"/>
          </w:tcPr>
          <w:p w:rsidR="008C3307" w:rsidRPr="00D56BBA" w:rsidRDefault="008C3307" w:rsidP="008C3307">
            <w:pPr>
              <w:jc w:val="center"/>
              <w:rPr>
                <w:rFonts w:ascii="Century Gothic" w:hAnsi="Century Gothic" w:cs="FKHKE K+ Trajan"/>
                <w:b/>
                <w:bCs/>
                <w:color w:val="211E1E"/>
                <w:szCs w:val="28"/>
              </w:rPr>
            </w:pPr>
          </w:p>
        </w:tc>
        <w:tc>
          <w:tcPr>
            <w:tcW w:w="1620" w:type="dxa"/>
            <w:vAlign w:val="center"/>
          </w:tcPr>
          <w:p w:rsidR="008C3307" w:rsidRPr="00D56BBA" w:rsidRDefault="008C3307" w:rsidP="008C3307">
            <w:pPr>
              <w:jc w:val="center"/>
              <w:rPr>
                <w:rFonts w:ascii="Century Gothic" w:hAnsi="Century Gothic" w:cs="FKHKE K+ Trajan"/>
                <w:b/>
                <w:bCs/>
                <w:color w:val="211E1E"/>
                <w:szCs w:val="28"/>
              </w:rPr>
            </w:pPr>
          </w:p>
        </w:tc>
        <w:tc>
          <w:tcPr>
            <w:tcW w:w="1980" w:type="dxa"/>
          </w:tcPr>
          <w:p w:rsidR="008C3307" w:rsidRPr="00D56BBA" w:rsidRDefault="008C3307" w:rsidP="008C3307">
            <w:pPr>
              <w:jc w:val="center"/>
              <w:rPr>
                <w:rFonts w:ascii="Century Gothic" w:hAnsi="Century Gothic" w:cs="FKHKE K+ Trajan"/>
                <w:b/>
                <w:bCs/>
                <w:color w:val="211E1E"/>
                <w:szCs w:val="28"/>
              </w:rPr>
            </w:pPr>
          </w:p>
        </w:tc>
      </w:tr>
      <w:tr w:rsidR="008C3307" w:rsidRPr="00F8732D" w:rsidTr="008C3307">
        <w:trPr>
          <w:trHeight w:hRule="exact" w:val="432"/>
        </w:trPr>
        <w:tc>
          <w:tcPr>
            <w:tcW w:w="2628" w:type="dxa"/>
            <w:vAlign w:val="center"/>
          </w:tcPr>
          <w:p w:rsidR="008C3307" w:rsidRPr="00D56BBA" w:rsidRDefault="008C3307" w:rsidP="008C3307">
            <w:pPr>
              <w:jc w:val="center"/>
              <w:rPr>
                <w:rFonts w:ascii="Century Gothic" w:hAnsi="Century Gothic" w:cs="FKHKE K+ Trajan"/>
                <w:bCs/>
                <w:color w:val="211E1E"/>
                <w:szCs w:val="28"/>
              </w:rPr>
            </w:pPr>
            <w:r w:rsidRPr="00D56BBA">
              <w:rPr>
                <w:rFonts w:ascii="Century Gothic" w:hAnsi="Century Gothic" w:cs="FKHKE K+ Trajan"/>
                <w:bCs/>
                <w:color w:val="211E1E"/>
                <w:szCs w:val="28"/>
              </w:rPr>
              <w:t>Flanks</w:t>
            </w:r>
          </w:p>
        </w:tc>
        <w:tc>
          <w:tcPr>
            <w:tcW w:w="1260" w:type="dxa"/>
            <w:vAlign w:val="center"/>
          </w:tcPr>
          <w:p w:rsidR="008C3307" w:rsidRPr="00D56BBA" w:rsidRDefault="008C3307" w:rsidP="008C3307">
            <w:pPr>
              <w:jc w:val="center"/>
              <w:rPr>
                <w:rFonts w:ascii="Century Gothic" w:hAnsi="Century Gothic" w:cs="FKHKE K+ Trajan"/>
                <w:b/>
                <w:bCs/>
                <w:color w:val="211E1E"/>
                <w:szCs w:val="28"/>
              </w:rPr>
            </w:pPr>
          </w:p>
        </w:tc>
        <w:tc>
          <w:tcPr>
            <w:tcW w:w="1620" w:type="dxa"/>
            <w:vAlign w:val="center"/>
          </w:tcPr>
          <w:p w:rsidR="008C3307" w:rsidRPr="00D56BBA" w:rsidRDefault="008C3307" w:rsidP="008C3307">
            <w:pPr>
              <w:jc w:val="center"/>
              <w:rPr>
                <w:rFonts w:ascii="Century Gothic" w:hAnsi="Century Gothic" w:cs="FKHKE K+ Trajan"/>
                <w:b/>
                <w:bCs/>
                <w:color w:val="211E1E"/>
                <w:szCs w:val="28"/>
              </w:rPr>
            </w:pPr>
          </w:p>
        </w:tc>
        <w:tc>
          <w:tcPr>
            <w:tcW w:w="1980" w:type="dxa"/>
          </w:tcPr>
          <w:p w:rsidR="008C3307" w:rsidRPr="00D56BBA" w:rsidRDefault="008C3307" w:rsidP="008C3307">
            <w:pPr>
              <w:jc w:val="center"/>
              <w:rPr>
                <w:rFonts w:ascii="Century Gothic" w:hAnsi="Century Gothic" w:cs="FKHKE K+ Trajan"/>
                <w:b/>
                <w:bCs/>
                <w:color w:val="211E1E"/>
                <w:szCs w:val="28"/>
              </w:rPr>
            </w:pPr>
          </w:p>
        </w:tc>
      </w:tr>
      <w:tr w:rsidR="008C3307" w:rsidRPr="00F8732D" w:rsidTr="008C3307">
        <w:trPr>
          <w:trHeight w:hRule="exact" w:val="432"/>
        </w:trPr>
        <w:tc>
          <w:tcPr>
            <w:tcW w:w="2628" w:type="dxa"/>
            <w:vAlign w:val="center"/>
          </w:tcPr>
          <w:p w:rsidR="008C3307" w:rsidRPr="00D56BBA" w:rsidRDefault="008C3307" w:rsidP="008C3307">
            <w:pPr>
              <w:jc w:val="center"/>
              <w:rPr>
                <w:rFonts w:ascii="Century Gothic" w:hAnsi="Century Gothic" w:cs="FKHKE K+ Trajan"/>
                <w:bCs/>
                <w:color w:val="211E1E"/>
                <w:szCs w:val="28"/>
              </w:rPr>
            </w:pPr>
            <w:r w:rsidRPr="00D56BBA">
              <w:rPr>
                <w:rFonts w:ascii="Century Gothic" w:hAnsi="Century Gothic" w:cs="FKHKE K+ Trajan"/>
                <w:bCs/>
                <w:color w:val="211E1E"/>
                <w:szCs w:val="28"/>
              </w:rPr>
              <w:t>Bra Line</w:t>
            </w:r>
          </w:p>
        </w:tc>
        <w:tc>
          <w:tcPr>
            <w:tcW w:w="1260" w:type="dxa"/>
            <w:vAlign w:val="center"/>
          </w:tcPr>
          <w:p w:rsidR="008C3307" w:rsidRPr="00D56BBA" w:rsidRDefault="008C3307" w:rsidP="008C3307">
            <w:pPr>
              <w:jc w:val="center"/>
              <w:rPr>
                <w:rFonts w:ascii="Century Gothic" w:hAnsi="Century Gothic" w:cs="FKHKE K+ Trajan"/>
                <w:b/>
                <w:bCs/>
                <w:color w:val="211E1E"/>
                <w:szCs w:val="28"/>
              </w:rPr>
            </w:pPr>
          </w:p>
        </w:tc>
        <w:tc>
          <w:tcPr>
            <w:tcW w:w="1620" w:type="dxa"/>
            <w:vAlign w:val="center"/>
          </w:tcPr>
          <w:p w:rsidR="008C3307" w:rsidRPr="00D56BBA" w:rsidRDefault="008C3307" w:rsidP="008C3307">
            <w:pPr>
              <w:jc w:val="center"/>
              <w:rPr>
                <w:rFonts w:ascii="Century Gothic" w:hAnsi="Century Gothic" w:cs="FKHKE K+ Trajan"/>
                <w:b/>
                <w:bCs/>
                <w:color w:val="211E1E"/>
                <w:szCs w:val="28"/>
              </w:rPr>
            </w:pPr>
          </w:p>
        </w:tc>
        <w:tc>
          <w:tcPr>
            <w:tcW w:w="1980" w:type="dxa"/>
          </w:tcPr>
          <w:p w:rsidR="008C3307" w:rsidRPr="00D56BBA" w:rsidRDefault="008C3307" w:rsidP="008C3307">
            <w:pPr>
              <w:jc w:val="center"/>
              <w:rPr>
                <w:rFonts w:ascii="Century Gothic" w:hAnsi="Century Gothic" w:cs="FKHKE K+ Trajan"/>
                <w:b/>
                <w:bCs/>
                <w:color w:val="211E1E"/>
                <w:szCs w:val="28"/>
              </w:rPr>
            </w:pPr>
          </w:p>
        </w:tc>
      </w:tr>
      <w:tr w:rsidR="008C3307" w:rsidRPr="00F8732D" w:rsidTr="008C3307">
        <w:trPr>
          <w:trHeight w:hRule="exact" w:val="432"/>
        </w:trPr>
        <w:tc>
          <w:tcPr>
            <w:tcW w:w="2628" w:type="dxa"/>
            <w:vAlign w:val="center"/>
          </w:tcPr>
          <w:p w:rsidR="008C3307" w:rsidRPr="00D56BBA" w:rsidRDefault="008C3307" w:rsidP="008C3307">
            <w:pPr>
              <w:jc w:val="center"/>
              <w:rPr>
                <w:rFonts w:ascii="Century Gothic" w:hAnsi="Century Gothic" w:cs="FKHKE K+ Trajan"/>
                <w:bCs/>
                <w:color w:val="211E1E"/>
                <w:szCs w:val="28"/>
              </w:rPr>
            </w:pPr>
            <w:r w:rsidRPr="00D56BBA">
              <w:rPr>
                <w:rFonts w:ascii="Century Gothic" w:hAnsi="Century Gothic" w:cs="FKHKE K+ Trajan"/>
                <w:bCs/>
                <w:color w:val="211E1E"/>
                <w:szCs w:val="28"/>
              </w:rPr>
              <w:t xml:space="preserve">Back – upper </w:t>
            </w:r>
          </w:p>
        </w:tc>
        <w:tc>
          <w:tcPr>
            <w:tcW w:w="1260" w:type="dxa"/>
            <w:vAlign w:val="center"/>
          </w:tcPr>
          <w:p w:rsidR="008C3307" w:rsidRPr="00D56BBA" w:rsidRDefault="008C3307" w:rsidP="008C3307">
            <w:pPr>
              <w:jc w:val="center"/>
              <w:rPr>
                <w:rFonts w:ascii="Century Gothic" w:hAnsi="Century Gothic" w:cs="FKHKE K+ Trajan"/>
                <w:b/>
                <w:bCs/>
                <w:color w:val="211E1E"/>
                <w:szCs w:val="28"/>
              </w:rPr>
            </w:pPr>
          </w:p>
        </w:tc>
        <w:tc>
          <w:tcPr>
            <w:tcW w:w="1620" w:type="dxa"/>
            <w:vAlign w:val="center"/>
          </w:tcPr>
          <w:p w:rsidR="008C3307" w:rsidRPr="00D56BBA" w:rsidRDefault="008C3307" w:rsidP="008C3307">
            <w:pPr>
              <w:jc w:val="center"/>
              <w:rPr>
                <w:rFonts w:ascii="Century Gothic" w:hAnsi="Century Gothic" w:cs="FKHKE K+ Trajan"/>
                <w:b/>
                <w:bCs/>
                <w:color w:val="211E1E"/>
                <w:szCs w:val="28"/>
              </w:rPr>
            </w:pPr>
          </w:p>
        </w:tc>
        <w:tc>
          <w:tcPr>
            <w:tcW w:w="1980" w:type="dxa"/>
          </w:tcPr>
          <w:p w:rsidR="008C3307" w:rsidRPr="00D56BBA" w:rsidRDefault="008C3307" w:rsidP="008C3307">
            <w:pPr>
              <w:jc w:val="center"/>
              <w:rPr>
                <w:rFonts w:ascii="Century Gothic" w:hAnsi="Century Gothic" w:cs="FKHKE K+ Trajan"/>
                <w:b/>
                <w:bCs/>
                <w:color w:val="211E1E"/>
                <w:szCs w:val="28"/>
              </w:rPr>
            </w:pPr>
          </w:p>
        </w:tc>
      </w:tr>
      <w:tr w:rsidR="008C3307" w:rsidRPr="00F8732D" w:rsidTr="008C3307">
        <w:trPr>
          <w:trHeight w:hRule="exact" w:val="432"/>
        </w:trPr>
        <w:tc>
          <w:tcPr>
            <w:tcW w:w="2628" w:type="dxa"/>
            <w:vAlign w:val="center"/>
          </w:tcPr>
          <w:p w:rsidR="008C3307" w:rsidRPr="00D56BBA" w:rsidRDefault="008C3307" w:rsidP="008C3307">
            <w:pPr>
              <w:jc w:val="center"/>
              <w:rPr>
                <w:rFonts w:ascii="Century Gothic" w:hAnsi="Century Gothic" w:cs="FKHKE K+ Trajan"/>
                <w:bCs/>
                <w:color w:val="211E1E"/>
                <w:szCs w:val="28"/>
              </w:rPr>
            </w:pPr>
            <w:r w:rsidRPr="00D56BBA">
              <w:rPr>
                <w:rFonts w:ascii="Century Gothic" w:hAnsi="Century Gothic" w:cs="FKHKE K+ Trajan"/>
                <w:bCs/>
                <w:color w:val="211E1E"/>
                <w:szCs w:val="28"/>
              </w:rPr>
              <w:t xml:space="preserve">Back – mid </w:t>
            </w:r>
          </w:p>
        </w:tc>
        <w:tc>
          <w:tcPr>
            <w:tcW w:w="1260" w:type="dxa"/>
            <w:vAlign w:val="center"/>
          </w:tcPr>
          <w:p w:rsidR="008C3307" w:rsidRPr="00D56BBA" w:rsidRDefault="008C3307" w:rsidP="008C3307">
            <w:pPr>
              <w:jc w:val="center"/>
              <w:rPr>
                <w:rFonts w:ascii="Century Gothic" w:hAnsi="Century Gothic" w:cs="FKHKE K+ Trajan"/>
                <w:b/>
                <w:bCs/>
                <w:color w:val="211E1E"/>
                <w:szCs w:val="28"/>
              </w:rPr>
            </w:pPr>
          </w:p>
        </w:tc>
        <w:tc>
          <w:tcPr>
            <w:tcW w:w="1620" w:type="dxa"/>
            <w:vAlign w:val="center"/>
          </w:tcPr>
          <w:p w:rsidR="008C3307" w:rsidRPr="00D56BBA" w:rsidRDefault="008C3307" w:rsidP="008C3307">
            <w:pPr>
              <w:jc w:val="center"/>
              <w:rPr>
                <w:rFonts w:ascii="Century Gothic" w:hAnsi="Century Gothic" w:cs="FKHKE K+ Trajan"/>
                <w:b/>
                <w:bCs/>
                <w:color w:val="211E1E"/>
                <w:szCs w:val="28"/>
              </w:rPr>
            </w:pPr>
          </w:p>
        </w:tc>
        <w:tc>
          <w:tcPr>
            <w:tcW w:w="1980" w:type="dxa"/>
          </w:tcPr>
          <w:p w:rsidR="008C3307" w:rsidRPr="00D56BBA" w:rsidRDefault="008C3307" w:rsidP="008C3307">
            <w:pPr>
              <w:jc w:val="center"/>
              <w:rPr>
                <w:rFonts w:ascii="Century Gothic" w:hAnsi="Century Gothic" w:cs="FKHKE K+ Trajan"/>
                <w:b/>
                <w:bCs/>
                <w:color w:val="211E1E"/>
                <w:szCs w:val="28"/>
              </w:rPr>
            </w:pPr>
          </w:p>
        </w:tc>
      </w:tr>
      <w:tr w:rsidR="008C3307" w:rsidRPr="00F8732D" w:rsidTr="008C3307">
        <w:trPr>
          <w:trHeight w:hRule="exact" w:val="432"/>
        </w:trPr>
        <w:tc>
          <w:tcPr>
            <w:tcW w:w="2628" w:type="dxa"/>
            <w:vAlign w:val="center"/>
          </w:tcPr>
          <w:p w:rsidR="008C3307" w:rsidRPr="00D56BBA" w:rsidRDefault="008C3307" w:rsidP="008C3307">
            <w:pPr>
              <w:jc w:val="center"/>
              <w:rPr>
                <w:rFonts w:ascii="Century Gothic" w:hAnsi="Century Gothic" w:cs="FKHKE K+ Trajan"/>
                <w:bCs/>
                <w:color w:val="211E1E"/>
                <w:szCs w:val="28"/>
              </w:rPr>
            </w:pPr>
            <w:r w:rsidRPr="00D56BBA">
              <w:rPr>
                <w:rFonts w:ascii="Century Gothic" w:hAnsi="Century Gothic" w:cs="FKHKE K+ Trajan"/>
                <w:bCs/>
                <w:color w:val="211E1E"/>
                <w:szCs w:val="28"/>
              </w:rPr>
              <w:t xml:space="preserve">Back – lower </w:t>
            </w:r>
          </w:p>
        </w:tc>
        <w:tc>
          <w:tcPr>
            <w:tcW w:w="1260" w:type="dxa"/>
            <w:vAlign w:val="center"/>
          </w:tcPr>
          <w:p w:rsidR="008C3307" w:rsidRPr="00D56BBA" w:rsidRDefault="008C3307" w:rsidP="008C3307">
            <w:pPr>
              <w:jc w:val="center"/>
              <w:rPr>
                <w:rFonts w:ascii="Century Gothic" w:hAnsi="Century Gothic" w:cs="FKHKE K+ Trajan"/>
                <w:b/>
                <w:bCs/>
                <w:color w:val="211E1E"/>
                <w:szCs w:val="28"/>
              </w:rPr>
            </w:pPr>
          </w:p>
        </w:tc>
        <w:tc>
          <w:tcPr>
            <w:tcW w:w="1620" w:type="dxa"/>
            <w:vAlign w:val="center"/>
          </w:tcPr>
          <w:p w:rsidR="008C3307" w:rsidRPr="00D56BBA" w:rsidRDefault="008C3307" w:rsidP="008C3307">
            <w:pPr>
              <w:jc w:val="center"/>
              <w:rPr>
                <w:rFonts w:ascii="Century Gothic" w:hAnsi="Century Gothic" w:cs="FKHKE K+ Trajan"/>
                <w:b/>
                <w:bCs/>
                <w:color w:val="211E1E"/>
                <w:szCs w:val="28"/>
              </w:rPr>
            </w:pPr>
          </w:p>
        </w:tc>
        <w:tc>
          <w:tcPr>
            <w:tcW w:w="1980" w:type="dxa"/>
          </w:tcPr>
          <w:p w:rsidR="008C3307" w:rsidRPr="00D56BBA" w:rsidRDefault="008C3307" w:rsidP="008C3307">
            <w:pPr>
              <w:jc w:val="center"/>
              <w:rPr>
                <w:rFonts w:ascii="Century Gothic" w:hAnsi="Century Gothic" w:cs="FKHKE K+ Trajan"/>
                <w:b/>
                <w:bCs/>
                <w:color w:val="211E1E"/>
                <w:szCs w:val="28"/>
              </w:rPr>
            </w:pPr>
          </w:p>
        </w:tc>
      </w:tr>
      <w:tr w:rsidR="008C3307" w:rsidRPr="00F8732D" w:rsidTr="008C3307">
        <w:trPr>
          <w:trHeight w:hRule="exact" w:val="432"/>
        </w:trPr>
        <w:tc>
          <w:tcPr>
            <w:tcW w:w="2628" w:type="dxa"/>
            <w:vAlign w:val="center"/>
          </w:tcPr>
          <w:p w:rsidR="008C3307" w:rsidRPr="00D56BBA" w:rsidRDefault="008C3307" w:rsidP="008C3307">
            <w:pPr>
              <w:jc w:val="center"/>
              <w:rPr>
                <w:rFonts w:ascii="Century Gothic" w:hAnsi="Century Gothic" w:cs="FKHKE K+ Trajan"/>
                <w:bCs/>
                <w:color w:val="211E1E"/>
                <w:szCs w:val="28"/>
              </w:rPr>
            </w:pPr>
            <w:r w:rsidRPr="00D56BBA">
              <w:rPr>
                <w:rFonts w:ascii="Century Gothic" w:hAnsi="Century Gothic" w:cs="FKHKE K+ Trajan"/>
                <w:bCs/>
                <w:color w:val="211E1E"/>
                <w:szCs w:val="28"/>
              </w:rPr>
              <w:t>Arms</w:t>
            </w:r>
          </w:p>
        </w:tc>
        <w:tc>
          <w:tcPr>
            <w:tcW w:w="1260" w:type="dxa"/>
            <w:vAlign w:val="center"/>
          </w:tcPr>
          <w:p w:rsidR="008C3307" w:rsidRPr="00D56BBA" w:rsidRDefault="008C3307" w:rsidP="008C3307">
            <w:pPr>
              <w:jc w:val="center"/>
              <w:rPr>
                <w:rFonts w:ascii="Century Gothic" w:hAnsi="Century Gothic" w:cs="FKHKE K+ Trajan"/>
                <w:b/>
                <w:bCs/>
                <w:color w:val="211E1E"/>
                <w:szCs w:val="28"/>
              </w:rPr>
            </w:pPr>
          </w:p>
        </w:tc>
        <w:tc>
          <w:tcPr>
            <w:tcW w:w="1620" w:type="dxa"/>
            <w:vAlign w:val="center"/>
          </w:tcPr>
          <w:p w:rsidR="008C3307" w:rsidRPr="00D56BBA" w:rsidRDefault="008C3307" w:rsidP="008C3307">
            <w:pPr>
              <w:jc w:val="center"/>
              <w:rPr>
                <w:rFonts w:ascii="Century Gothic" w:hAnsi="Century Gothic" w:cs="FKHKE K+ Trajan"/>
                <w:b/>
                <w:bCs/>
                <w:color w:val="211E1E"/>
                <w:szCs w:val="28"/>
              </w:rPr>
            </w:pPr>
          </w:p>
        </w:tc>
        <w:tc>
          <w:tcPr>
            <w:tcW w:w="1980" w:type="dxa"/>
          </w:tcPr>
          <w:p w:rsidR="008C3307" w:rsidRPr="00D56BBA" w:rsidRDefault="008C3307" w:rsidP="008C3307">
            <w:pPr>
              <w:jc w:val="center"/>
              <w:rPr>
                <w:rFonts w:ascii="Century Gothic" w:hAnsi="Century Gothic" w:cs="FKHKE K+ Trajan"/>
                <w:b/>
                <w:bCs/>
                <w:color w:val="211E1E"/>
                <w:szCs w:val="28"/>
              </w:rPr>
            </w:pPr>
          </w:p>
        </w:tc>
      </w:tr>
      <w:tr w:rsidR="008C3307" w:rsidRPr="00F8732D" w:rsidTr="008C3307">
        <w:trPr>
          <w:trHeight w:hRule="exact" w:val="432"/>
        </w:trPr>
        <w:tc>
          <w:tcPr>
            <w:tcW w:w="2628" w:type="dxa"/>
            <w:vAlign w:val="center"/>
          </w:tcPr>
          <w:p w:rsidR="008C3307" w:rsidRPr="00D56BBA" w:rsidRDefault="008C3307" w:rsidP="008C3307">
            <w:pPr>
              <w:jc w:val="center"/>
              <w:rPr>
                <w:rFonts w:ascii="Century Gothic" w:hAnsi="Century Gothic" w:cs="FKHKE K+ Trajan"/>
                <w:bCs/>
                <w:color w:val="211E1E"/>
                <w:szCs w:val="28"/>
              </w:rPr>
            </w:pPr>
            <w:r w:rsidRPr="00D56BBA">
              <w:rPr>
                <w:rFonts w:ascii="Century Gothic" w:hAnsi="Century Gothic" w:cs="FKHKE K+ Trajan"/>
                <w:bCs/>
                <w:color w:val="211E1E"/>
                <w:szCs w:val="28"/>
              </w:rPr>
              <w:t>Thighs – inner</w:t>
            </w:r>
          </w:p>
        </w:tc>
        <w:tc>
          <w:tcPr>
            <w:tcW w:w="1260" w:type="dxa"/>
            <w:vAlign w:val="center"/>
          </w:tcPr>
          <w:p w:rsidR="008C3307" w:rsidRPr="00D56BBA" w:rsidRDefault="008C3307" w:rsidP="008C3307">
            <w:pPr>
              <w:jc w:val="center"/>
              <w:rPr>
                <w:rFonts w:ascii="Century Gothic" w:hAnsi="Century Gothic" w:cs="FKHKE K+ Trajan"/>
                <w:b/>
                <w:bCs/>
                <w:color w:val="211E1E"/>
                <w:szCs w:val="28"/>
              </w:rPr>
            </w:pPr>
          </w:p>
        </w:tc>
        <w:tc>
          <w:tcPr>
            <w:tcW w:w="1620" w:type="dxa"/>
            <w:vAlign w:val="center"/>
          </w:tcPr>
          <w:p w:rsidR="008C3307" w:rsidRPr="00D56BBA" w:rsidRDefault="008C3307" w:rsidP="008C3307">
            <w:pPr>
              <w:jc w:val="center"/>
              <w:rPr>
                <w:rFonts w:ascii="Century Gothic" w:hAnsi="Century Gothic" w:cs="FKHKE K+ Trajan"/>
                <w:b/>
                <w:bCs/>
                <w:color w:val="211E1E"/>
                <w:szCs w:val="28"/>
              </w:rPr>
            </w:pPr>
          </w:p>
        </w:tc>
        <w:tc>
          <w:tcPr>
            <w:tcW w:w="1980" w:type="dxa"/>
          </w:tcPr>
          <w:p w:rsidR="008C3307" w:rsidRPr="00D56BBA" w:rsidRDefault="008C3307" w:rsidP="008C3307">
            <w:pPr>
              <w:jc w:val="center"/>
              <w:rPr>
                <w:rFonts w:ascii="Century Gothic" w:hAnsi="Century Gothic" w:cs="FKHKE K+ Trajan"/>
                <w:b/>
                <w:bCs/>
                <w:color w:val="211E1E"/>
                <w:szCs w:val="28"/>
              </w:rPr>
            </w:pPr>
          </w:p>
        </w:tc>
      </w:tr>
      <w:tr w:rsidR="008C3307" w:rsidRPr="00F8732D" w:rsidTr="008C3307">
        <w:trPr>
          <w:trHeight w:hRule="exact" w:val="432"/>
        </w:trPr>
        <w:tc>
          <w:tcPr>
            <w:tcW w:w="2628" w:type="dxa"/>
            <w:vAlign w:val="center"/>
          </w:tcPr>
          <w:p w:rsidR="008C3307" w:rsidRPr="00D56BBA" w:rsidRDefault="008C3307" w:rsidP="008C3307">
            <w:pPr>
              <w:jc w:val="center"/>
              <w:rPr>
                <w:rFonts w:ascii="Century Gothic" w:hAnsi="Century Gothic" w:cs="FKHKE K+ Trajan"/>
                <w:bCs/>
                <w:color w:val="211E1E"/>
                <w:szCs w:val="28"/>
              </w:rPr>
            </w:pPr>
            <w:r w:rsidRPr="00D56BBA">
              <w:rPr>
                <w:rFonts w:ascii="Century Gothic" w:hAnsi="Century Gothic" w:cs="FKHKE K+ Trajan"/>
                <w:bCs/>
                <w:color w:val="211E1E"/>
                <w:szCs w:val="28"/>
              </w:rPr>
              <w:t>Thighs – outer</w:t>
            </w:r>
          </w:p>
        </w:tc>
        <w:tc>
          <w:tcPr>
            <w:tcW w:w="1260" w:type="dxa"/>
            <w:vAlign w:val="center"/>
          </w:tcPr>
          <w:p w:rsidR="008C3307" w:rsidRPr="00D56BBA" w:rsidRDefault="008C3307" w:rsidP="008C3307">
            <w:pPr>
              <w:jc w:val="center"/>
              <w:rPr>
                <w:rFonts w:ascii="Century Gothic" w:hAnsi="Century Gothic" w:cs="FKHKE K+ Trajan"/>
                <w:b/>
                <w:bCs/>
                <w:color w:val="211E1E"/>
                <w:szCs w:val="28"/>
              </w:rPr>
            </w:pPr>
          </w:p>
        </w:tc>
        <w:tc>
          <w:tcPr>
            <w:tcW w:w="1620" w:type="dxa"/>
            <w:vAlign w:val="center"/>
          </w:tcPr>
          <w:p w:rsidR="008C3307" w:rsidRPr="00D56BBA" w:rsidRDefault="008C3307" w:rsidP="008C3307">
            <w:pPr>
              <w:jc w:val="center"/>
              <w:rPr>
                <w:rFonts w:ascii="Century Gothic" w:hAnsi="Century Gothic" w:cs="FKHKE K+ Trajan"/>
                <w:b/>
                <w:bCs/>
                <w:color w:val="211E1E"/>
                <w:szCs w:val="28"/>
              </w:rPr>
            </w:pPr>
          </w:p>
        </w:tc>
        <w:tc>
          <w:tcPr>
            <w:tcW w:w="1980" w:type="dxa"/>
          </w:tcPr>
          <w:p w:rsidR="008C3307" w:rsidRPr="00D56BBA" w:rsidRDefault="008C3307" w:rsidP="008C3307">
            <w:pPr>
              <w:jc w:val="center"/>
              <w:rPr>
                <w:rFonts w:ascii="Century Gothic" w:hAnsi="Century Gothic" w:cs="FKHKE K+ Trajan"/>
                <w:b/>
                <w:bCs/>
                <w:color w:val="211E1E"/>
                <w:szCs w:val="28"/>
              </w:rPr>
            </w:pPr>
          </w:p>
        </w:tc>
      </w:tr>
      <w:tr w:rsidR="008C3307" w:rsidRPr="00F8732D" w:rsidTr="008C3307">
        <w:trPr>
          <w:trHeight w:hRule="exact" w:val="432"/>
        </w:trPr>
        <w:tc>
          <w:tcPr>
            <w:tcW w:w="2628" w:type="dxa"/>
            <w:vAlign w:val="center"/>
          </w:tcPr>
          <w:p w:rsidR="008C3307" w:rsidRPr="00D56BBA" w:rsidRDefault="008C3307" w:rsidP="008C3307">
            <w:pPr>
              <w:jc w:val="center"/>
              <w:rPr>
                <w:rFonts w:ascii="Century Gothic" w:hAnsi="Century Gothic" w:cs="FKHKE K+ Trajan"/>
                <w:bCs/>
                <w:color w:val="211E1E"/>
                <w:szCs w:val="28"/>
              </w:rPr>
            </w:pPr>
            <w:r w:rsidRPr="00D56BBA">
              <w:rPr>
                <w:rFonts w:ascii="Century Gothic" w:hAnsi="Century Gothic" w:cs="FKHKE K+ Trajan"/>
                <w:bCs/>
                <w:color w:val="211E1E"/>
                <w:szCs w:val="28"/>
              </w:rPr>
              <w:t>Thighs – front</w:t>
            </w:r>
          </w:p>
        </w:tc>
        <w:tc>
          <w:tcPr>
            <w:tcW w:w="1260" w:type="dxa"/>
            <w:vAlign w:val="center"/>
          </w:tcPr>
          <w:p w:rsidR="008C3307" w:rsidRPr="00D56BBA" w:rsidRDefault="008C3307" w:rsidP="008C3307">
            <w:pPr>
              <w:jc w:val="center"/>
              <w:rPr>
                <w:rFonts w:ascii="Century Gothic" w:hAnsi="Century Gothic" w:cs="FKHKE K+ Trajan"/>
                <w:b/>
                <w:bCs/>
                <w:color w:val="211E1E"/>
                <w:szCs w:val="28"/>
              </w:rPr>
            </w:pPr>
          </w:p>
        </w:tc>
        <w:tc>
          <w:tcPr>
            <w:tcW w:w="1620" w:type="dxa"/>
            <w:vAlign w:val="center"/>
          </w:tcPr>
          <w:p w:rsidR="008C3307" w:rsidRPr="00D56BBA" w:rsidRDefault="008C3307" w:rsidP="008C3307">
            <w:pPr>
              <w:jc w:val="center"/>
              <w:rPr>
                <w:rFonts w:ascii="Century Gothic" w:hAnsi="Century Gothic" w:cs="FKHKE K+ Trajan"/>
                <w:b/>
                <w:bCs/>
                <w:color w:val="211E1E"/>
                <w:szCs w:val="28"/>
              </w:rPr>
            </w:pPr>
          </w:p>
        </w:tc>
        <w:tc>
          <w:tcPr>
            <w:tcW w:w="1980" w:type="dxa"/>
          </w:tcPr>
          <w:p w:rsidR="008C3307" w:rsidRPr="00D56BBA" w:rsidRDefault="008C3307" w:rsidP="008C3307">
            <w:pPr>
              <w:jc w:val="center"/>
              <w:rPr>
                <w:rFonts w:ascii="Century Gothic" w:hAnsi="Century Gothic" w:cs="FKHKE K+ Trajan"/>
                <w:b/>
                <w:bCs/>
                <w:color w:val="211E1E"/>
                <w:szCs w:val="28"/>
              </w:rPr>
            </w:pPr>
          </w:p>
        </w:tc>
      </w:tr>
      <w:tr w:rsidR="008C3307" w:rsidRPr="00F8732D" w:rsidTr="008C3307">
        <w:trPr>
          <w:trHeight w:hRule="exact" w:val="432"/>
        </w:trPr>
        <w:tc>
          <w:tcPr>
            <w:tcW w:w="2628" w:type="dxa"/>
            <w:vAlign w:val="center"/>
          </w:tcPr>
          <w:p w:rsidR="008C3307" w:rsidRPr="00D56BBA" w:rsidRDefault="008C3307" w:rsidP="008C3307">
            <w:pPr>
              <w:jc w:val="center"/>
              <w:rPr>
                <w:rFonts w:ascii="Century Gothic" w:hAnsi="Century Gothic" w:cs="FKHKE K+ Trajan"/>
                <w:bCs/>
                <w:color w:val="211E1E"/>
                <w:szCs w:val="28"/>
              </w:rPr>
            </w:pPr>
            <w:r w:rsidRPr="00D56BBA">
              <w:rPr>
                <w:rFonts w:ascii="Century Gothic" w:hAnsi="Century Gothic" w:cs="FKHKE K+ Trajan"/>
                <w:bCs/>
                <w:color w:val="211E1E"/>
                <w:szCs w:val="28"/>
              </w:rPr>
              <w:t>Thighs – Back</w:t>
            </w:r>
          </w:p>
        </w:tc>
        <w:tc>
          <w:tcPr>
            <w:tcW w:w="1260" w:type="dxa"/>
            <w:vAlign w:val="center"/>
          </w:tcPr>
          <w:p w:rsidR="008C3307" w:rsidRPr="00D56BBA" w:rsidRDefault="008C3307" w:rsidP="008C3307">
            <w:pPr>
              <w:jc w:val="center"/>
              <w:rPr>
                <w:rFonts w:ascii="Century Gothic" w:hAnsi="Century Gothic" w:cs="FKHKE K+ Trajan"/>
                <w:b/>
                <w:bCs/>
                <w:color w:val="211E1E"/>
                <w:szCs w:val="28"/>
              </w:rPr>
            </w:pPr>
          </w:p>
        </w:tc>
        <w:tc>
          <w:tcPr>
            <w:tcW w:w="1620" w:type="dxa"/>
            <w:vAlign w:val="center"/>
          </w:tcPr>
          <w:p w:rsidR="008C3307" w:rsidRPr="00D56BBA" w:rsidRDefault="008C3307" w:rsidP="008C3307">
            <w:pPr>
              <w:jc w:val="center"/>
              <w:rPr>
                <w:rFonts w:ascii="Century Gothic" w:hAnsi="Century Gothic" w:cs="FKHKE K+ Trajan"/>
                <w:b/>
                <w:bCs/>
                <w:color w:val="211E1E"/>
                <w:szCs w:val="28"/>
              </w:rPr>
            </w:pPr>
          </w:p>
        </w:tc>
        <w:tc>
          <w:tcPr>
            <w:tcW w:w="1980" w:type="dxa"/>
          </w:tcPr>
          <w:p w:rsidR="008C3307" w:rsidRPr="00D56BBA" w:rsidRDefault="008C3307" w:rsidP="008C3307">
            <w:pPr>
              <w:jc w:val="center"/>
              <w:rPr>
                <w:rFonts w:ascii="Century Gothic" w:hAnsi="Century Gothic" w:cs="FKHKE K+ Trajan"/>
                <w:b/>
                <w:bCs/>
                <w:color w:val="211E1E"/>
                <w:szCs w:val="28"/>
              </w:rPr>
            </w:pPr>
          </w:p>
        </w:tc>
      </w:tr>
      <w:tr w:rsidR="008C3307" w:rsidRPr="00F8732D" w:rsidTr="008C3307">
        <w:trPr>
          <w:trHeight w:hRule="exact" w:val="432"/>
        </w:trPr>
        <w:tc>
          <w:tcPr>
            <w:tcW w:w="2628" w:type="dxa"/>
            <w:vAlign w:val="center"/>
          </w:tcPr>
          <w:p w:rsidR="008C3307" w:rsidRPr="00D56BBA" w:rsidRDefault="008C3307" w:rsidP="008C3307">
            <w:pPr>
              <w:jc w:val="center"/>
              <w:rPr>
                <w:rFonts w:ascii="Century Gothic" w:hAnsi="Century Gothic" w:cs="FKHKE K+ Trajan"/>
                <w:bCs/>
                <w:color w:val="211E1E"/>
                <w:szCs w:val="28"/>
              </w:rPr>
            </w:pPr>
          </w:p>
        </w:tc>
        <w:tc>
          <w:tcPr>
            <w:tcW w:w="1260" w:type="dxa"/>
            <w:vAlign w:val="center"/>
          </w:tcPr>
          <w:p w:rsidR="008C3307" w:rsidRPr="00D56BBA" w:rsidRDefault="008C3307" w:rsidP="008C3307">
            <w:pPr>
              <w:jc w:val="center"/>
              <w:rPr>
                <w:rFonts w:ascii="Century Gothic" w:hAnsi="Century Gothic" w:cs="FKHKE K+ Trajan"/>
                <w:b/>
                <w:bCs/>
                <w:color w:val="211E1E"/>
                <w:szCs w:val="28"/>
              </w:rPr>
            </w:pPr>
          </w:p>
        </w:tc>
        <w:tc>
          <w:tcPr>
            <w:tcW w:w="1620" w:type="dxa"/>
            <w:vAlign w:val="center"/>
          </w:tcPr>
          <w:p w:rsidR="008C3307" w:rsidRPr="00D56BBA" w:rsidRDefault="008C3307" w:rsidP="008C3307">
            <w:pPr>
              <w:jc w:val="center"/>
              <w:rPr>
                <w:rFonts w:ascii="Century Gothic" w:hAnsi="Century Gothic" w:cs="FKHKE K+ Trajan"/>
                <w:b/>
                <w:bCs/>
                <w:color w:val="211E1E"/>
                <w:szCs w:val="28"/>
              </w:rPr>
            </w:pPr>
          </w:p>
        </w:tc>
        <w:tc>
          <w:tcPr>
            <w:tcW w:w="1980" w:type="dxa"/>
          </w:tcPr>
          <w:p w:rsidR="008C3307" w:rsidRPr="00D56BBA" w:rsidRDefault="008C3307" w:rsidP="008C3307">
            <w:pPr>
              <w:jc w:val="center"/>
              <w:rPr>
                <w:rFonts w:ascii="Century Gothic" w:hAnsi="Century Gothic" w:cs="FKHKE K+ Trajan"/>
                <w:b/>
                <w:bCs/>
                <w:color w:val="211E1E"/>
                <w:szCs w:val="28"/>
              </w:rPr>
            </w:pPr>
          </w:p>
        </w:tc>
      </w:tr>
      <w:tr w:rsidR="008C3307" w:rsidRPr="00F8732D" w:rsidTr="008C3307">
        <w:trPr>
          <w:trHeight w:hRule="exact" w:val="432"/>
        </w:trPr>
        <w:tc>
          <w:tcPr>
            <w:tcW w:w="2628" w:type="dxa"/>
            <w:vAlign w:val="center"/>
          </w:tcPr>
          <w:p w:rsidR="008C3307" w:rsidRPr="00D56BBA" w:rsidRDefault="008C3307" w:rsidP="008C3307">
            <w:pPr>
              <w:jc w:val="center"/>
              <w:rPr>
                <w:rFonts w:ascii="Century Gothic" w:hAnsi="Century Gothic" w:cs="FKHKE K+ Trajan"/>
                <w:bCs/>
                <w:color w:val="211E1E"/>
                <w:szCs w:val="28"/>
              </w:rPr>
            </w:pPr>
          </w:p>
        </w:tc>
        <w:tc>
          <w:tcPr>
            <w:tcW w:w="1260" w:type="dxa"/>
            <w:vAlign w:val="center"/>
          </w:tcPr>
          <w:p w:rsidR="008C3307" w:rsidRPr="00D56BBA" w:rsidRDefault="008C3307" w:rsidP="008C3307">
            <w:pPr>
              <w:jc w:val="center"/>
              <w:rPr>
                <w:rFonts w:ascii="Century Gothic" w:hAnsi="Century Gothic" w:cs="FKHKE K+ Trajan"/>
                <w:b/>
                <w:bCs/>
                <w:color w:val="211E1E"/>
                <w:szCs w:val="28"/>
              </w:rPr>
            </w:pPr>
          </w:p>
        </w:tc>
        <w:tc>
          <w:tcPr>
            <w:tcW w:w="1620" w:type="dxa"/>
            <w:vAlign w:val="center"/>
          </w:tcPr>
          <w:p w:rsidR="008C3307" w:rsidRPr="00D56BBA" w:rsidRDefault="008C3307" w:rsidP="008C3307">
            <w:pPr>
              <w:jc w:val="center"/>
              <w:rPr>
                <w:rFonts w:ascii="Century Gothic" w:hAnsi="Century Gothic" w:cs="FKHKE K+ Trajan"/>
                <w:b/>
                <w:bCs/>
                <w:color w:val="211E1E"/>
                <w:szCs w:val="28"/>
              </w:rPr>
            </w:pPr>
          </w:p>
        </w:tc>
        <w:tc>
          <w:tcPr>
            <w:tcW w:w="1980" w:type="dxa"/>
          </w:tcPr>
          <w:p w:rsidR="008C3307" w:rsidRPr="00D56BBA" w:rsidRDefault="008C3307" w:rsidP="008C3307">
            <w:pPr>
              <w:jc w:val="center"/>
              <w:rPr>
                <w:rFonts w:ascii="Century Gothic" w:hAnsi="Century Gothic" w:cs="FKHKE K+ Trajan"/>
                <w:b/>
                <w:bCs/>
                <w:color w:val="211E1E"/>
                <w:szCs w:val="28"/>
              </w:rPr>
            </w:pPr>
          </w:p>
        </w:tc>
      </w:tr>
      <w:tr w:rsidR="008C3307" w:rsidRPr="00F8732D" w:rsidTr="008C3307">
        <w:trPr>
          <w:trHeight w:hRule="exact" w:val="432"/>
        </w:trPr>
        <w:tc>
          <w:tcPr>
            <w:tcW w:w="2628" w:type="dxa"/>
            <w:vAlign w:val="center"/>
          </w:tcPr>
          <w:p w:rsidR="008C3307" w:rsidRPr="00D56BBA" w:rsidRDefault="008C3307" w:rsidP="008C3307">
            <w:pPr>
              <w:jc w:val="center"/>
              <w:rPr>
                <w:rFonts w:ascii="Century Gothic" w:hAnsi="Century Gothic" w:cs="FKHKE K+ Trajan"/>
                <w:bCs/>
                <w:color w:val="211E1E"/>
                <w:szCs w:val="28"/>
              </w:rPr>
            </w:pPr>
          </w:p>
        </w:tc>
        <w:tc>
          <w:tcPr>
            <w:tcW w:w="1260" w:type="dxa"/>
            <w:vAlign w:val="center"/>
          </w:tcPr>
          <w:p w:rsidR="008C3307" w:rsidRPr="00D56BBA" w:rsidRDefault="008C3307" w:rsidP="008C3307">
            <w:pPr>
              <w:jc w:val="center"/>
              <w:rPr>
                <w:rFonts w:ascii="Century Gothic" w:hAnsi="Century Gothic" w:cs="FKHKE K+ Trajan"/>
                <w:b/>
                <w:bCs/>
                <w:color w:val="211E1E"/>
                <w:szCs w:val="28"/>
              </w:rPr>
            </w:pPr>
          </w:p>
        </w:tc>
        <w:tc>
          <w:tcPr>
            <w:tcW w:w="1620" w:type="dxa"/>
            <w:vAlign w:val="center"/>
          </w:tcPr>
          <w:p w:rsidR="008C3307" w:rsidRPr="00D56BBA" w:rsidRDefault="008C3307" w:rsidP="008C3307">
            <w:pPr>
              <w:jc w:val="center"/>
              <w:rPr>
                <w:rFonts w:ascii="Century Gothic" w:hAnsi="Century Gothic" w:cs="FKHKE K+ Trajan"/>
                <w:b/>
                <w:bCs/>
                <w:color w:val="211E1E"/>
                <w:szCs w:val="28"/>
              </w:rPr>
            </w:pPr>
          </w:p>
        </w:tc>
        <w:tc>
          <w:tcPr>
            <w:tcW w:w="1980" w:type="dxa"/>
          </w:tcPr>
          <w:p w:rsidR="008C3307" w:rsidRPr="00D56BBA" w:rsidRDefault="008C3307" w:rsidP="008C3307">
            <w:pPr>
              <w:jc w:val="center"/>
              <w:rPr>
                <w:rFonts w:ascii="Century Gothic" w:hAnsi="Century Gothic" w:cs="FKHKE K+ Trajan"/>
                <w:b/>
                <w:bCs/>
                <w:color w:val="211E1E"/>
                <w:szCs w:val="28"/>
              </w:rPr>
            </w:pPr>
          </w:p>
        </w:tc>
      </w:tr>
      <w:tr w:rsidR="008C3307" w:rsidRPr="00F8732D" w:rsidTr="008C3307">
        <w:trPr>
          <w:trHeight w:hRule="exact" w:val="604"/>
        </w:trPr>
        <w:tc>
          <w:tcPr>
            <w:tcW w:w="2628" w:type="dxa"/>
            <w:vAlign w:val="center"/>
          </w:tcPr>
          <w:p w:rsidR="008C3307" w:rsidRPr="00D56BBA" w:rsidRDefault="008C3307" w:rsidP="008C3307">
            <w:pPr>
              <w:jc w:val="center"/>
              <w:rPr>
                <w:rFonts w:ascii="Century Gothic" w:hAnsi="Century Gothic" w:cs="FKHKE K+ Trajan"/>
                <w:bCs/>
                <w:color w:val="211E1E"/>
                <w:szCs w:val="28"/>
              </w:rPr>
            </w:pPr>
            <w:r>
              <w:rPr>
                <w:rFonts w:ascii="Century Gothic" w:hAnsi="Century Gothic" w:cs="FKHKE K+ Trajan"/>
                <w:bCs/>
                <w:color w:val="211E1E"/>
                <w:szCs w:val="28"/>
              </w:rPr>
              <w:t>Total Frames:</w:t>
            </w:r>
          </w:p>
        </w:tc>
        <w:tc>
          <w:tcPr>
            <w:tcW w:w="1260" w:type="dxa"/>
            <w:vAlign w:val="center"/>
          </w:tcPr>
          <w:p w:rsidR="008C3307" w:rsidRPr="00D56BBA" w:rsidRDefault="008C3307" w:rsidP="009B257A">
            <w:pPr>
              <w:rPr>
                <w:rFonts w:ascii="Century Gothic" w:hAnsi="Century Gothic" w:cs="FKHKE K+ Trajan"/>
                <w:b/>
                <w:bCs/>
                <w:color w:val="211E1E"/>
                <w:szCs w:val="28"/>
              </w:rPr>
            </w:pPr>
          </w:p>
        </w:tc>
        <w:tc>
          <w:tcPr>
            <w:tcW w:w="1620" w:type="dxa"/>
            <w:shd w:val="clear" w:color="auto" w:fill="BFBFBF" w:themeFill="background1" w:themeFillShade="BF"/>
            <w:vAlign w:val="center"/>
          </w:tcPr>
          <w:p w:rsidR="008C3307" w:rsidRPr="009B5216" w:rsidRDefault="008C3307" w:rsidP="008C3307">
            <w:pPr>
              <w:jc w:val="center"/>
              <w:rPr>
                <w:rFonts w:ascii="Century Gothic" w:hAnsi="Century Gothic" w:cs="FKHKE K+ Trajan"/>
                <w:b/>
                <w:bCs/>
                <w:color w:val="211E1E"/>
                <w:szCs w:val="28"/>
              </w:rPr>
            </w:pPr>
          </w:p>
        </w:tc>
        <w:tc>
          <w:tcPr>
            <w:tcW w:w="1980" w:type="dxa"/>
            <w:shd w:val="clear" w:color="auto" w:fill="BFBFBF" w:themeFill="background1" w:themeFillShade="BF"/>
            <w:vAlign w:val="center"/>
          </w:tcPr>
          <w:p w:rsidR="008C3307" w:rsidRPr="00D56BBA" w:rsidRDefault="008C3307" w:rsidP="008C3307">
            <w:pPr>
              <w:jc w:val="center"/>
              <w:rPr>
                <w:rFonts w:ascii="Century Gothic" w:hAnsi="Century Gothic" w:cs="FKHKE K+ Trajan"/>
                <w:b/>
                <w:bCs/>
                <w:color w:val="211E1E"/>
                <w:szCs w:val="28"/>
              </w:rPr>
            </w:pPr>
          </w:p>
        </w:tc>
      </w:tr>
      <w:tr w:rsidR="008C3307" w:rsidRPr="00F8732D" w:rsidTr="008C3307">
        <w:trPr>
          <w:trHeight w:hRule="exact" w:val="622"/>
        </w:trPr>
        <w:tc>
          <w:tcPr>
            <w:tcW w:w="2628" w:type="dxa"/>
            <w:tcBorders>
              <w:bottom w:val="single" w:sz="4" w:space="0" w:color="auto"/>
            </w:tcBorders>
            <w:vAlign w:val="center"/>
          </w:tcPr>
          <w:p w:rsidR="008C3307" w:rsidRDefault="008C3307" w:rsidP="008C3307">
            <w:pPr>
              <w:jc w:val="center"/>
              <w:rPr>
                <w:rFonts w:ascii="Century Gothic" w:hAnsi="Century Gothic" w:cs="FKHKE K+ Trajan"/>
                <w:bCs/>
                <w:color w:val="211E1E"/>
                <w:szCs w:val="28"/>
              </w:rPr>
            </w:pPr>
            <w:r>
              <w:rPr>
                <w:rFonts w:ascii="Century Gothic" w:hAnsi="Century Gothic" w:cs="FKHKE K+ Trajan"/>
                <w:bCs/>
                <w:color w:val="211E1E"/>
                <w:szCs w:val="28"/>
              </w:rPr>
              <w:t>Number of Treatments:</w:t>
            </w:r>
          </w:p>
        </w:tc>
        <w:tc>
          <w:tcPr>
            <w:tcW w:w="1260" w:type="dxa"/>
            <w:tcBorders>
              <w:bottom w:val="single" w:sz="4" w:space="0" w:color="auto"/>
            </w:tcBorders>
            <w:shd w:val="clear" w:color="auto" w:fill="BFBFBF" w:themeFill="background1" w:themeFillShade="BF"/>
            <w:vAlign w:val="center"/>
          </w:tcPr>
          <w:p w:rsidR="008C3307" w:rsidRPr="00D56BBA" w:rsidRDefault="008C3307" w:rsidP="008C3307">
            <w:pPr>
              <w:jc w:val="center"/>
              <w:rPr>
                <w:rFonts w:ascii="Century Gothic" w:hAnsi="Century Gothic" w:cs="FKHKE K+ Trajan"/>
                <w:b/>
                <w:bCs/>
                <w:color w:val="211E1E"/>
                <w:szCs w:val="28"/>
              </w:rPr>
            </w:pPr>
          </w:p>
        </w:tc>
        <w:tc>
          <w:tcPr>
            <w:tcW w:w="1620" w:type="dxa"/>
            <w:tcBorders>
              <w:bottom w:val="single" w:sz="4" w:space="0" w:color="auto"/>
            </w:tcBorders>
            <w:vAlign w:val="center"/>
          </w:tcPr>
          <w:p w:rsidR="008C3307" w:rsidRPr="00D56BBA" w:rsidRDefault="008C3307" w:rsidP="008C3307">
            <w:pPr>
              <w:jc w:val="center"/>
              <w:rPr>
                <w:rFonts w:ascii="Century Gothic" w:hAnsi="Century Gothic" w:cs="FKHKE K+ Trajan"/>
                <w:b/>
                <w:bCs/>
                <w:color w:val="211E1E"/>
                <w:szCs w:val="28"/>
              </w:rPr>
            </w:pPr>
          </w:p>
        </w:tc>
        <w:tc>
          <w:tcPr>
            <w:tcW w:w="1980" w:type="dxa"/>
            <w:tcBorders>
              <w:bottom w:val="single" w:sz="4" w:space="0" w:color="auto"/>
            </w:tcBorders>
            <w:shd w:val="clear" w:color="auto" w:fill="BFBFBF" w:themeFill="background1" w:themeFillShade="BF"/>
            <w:vAlign w:val="center"/>
          </w:tcPr>
          <w:p w:rsidR="008C3307" w:rsidRPr="00D56BBA" w:rsidRDefault="008C3307" w:rsidP="008C3307">
            <w:pPr>
              <w:jc w:val="center"/>
              <w:rPr>
                <w:rFonts w:ascii="Century Gothic" w:hAnsi="Century Gothic" w:cs="FKHKE K+ Trajan"/>
                <w:b/>
                <w:bCs/>
                <w:color w:val="211E1E"/>
                <w:szCs w:val="28"/>
              </w:rPr>
            </w:pPr>
          </w:p>
        </w:tc>
      </w:tr>
      <w:tr w:rsidR="008C3307" w:rsidRPr="00F8732D" w:rsidTr="008C3307">
        <w:trPr>
          <w:trHeight w:hRule="exact" w:val="694"/>
        </w:trPr>
        <w:tc>
          <w:tcPr>
            <w:tcW w:w="2628" w:type="dxa"/>
            <w:tcBorders>
              <w:top w:val="single" w:sz="4" w:space="0" w:color="auto"/>
              <w:left w:val="single" w:sz="4" w:space="0" w:color="auto"/>
              <w:bottom w:val="single" w:sz="4" w:space="0" w:color="auto"/>
              <w:right w:val="single" w:sz="4" w:space="0" w:color="auto"/>
            </w:tcBorders>
            <w:vAlign w:val="center"/>
          </w:tcPr>
          <w:p w:rsidR="008C3307" w:rsidRDefault="008C3307" w:rsidP="008C3307">
            <w:pPr>
              <w:jc w:val="center"/>
              <w:rPr>
                <w:rFonts w:ascii="Century Gothic" w:hAnsi="Century Gothic" w:cs="FKHKE K+ Trajan"/>
                <w:bCs/>
                <w:color w:val="211E1E"/>
                <w:szCs w:val="28"/>
              </w:rPr>
            </w:pPr>
            <w:r>
              <w:rPr>
                <w:rFonts w:ascii="Century Gothic" w:hAnsi="Century Gothic" w:cs="FKHKE K+ Trajan"/>
                <w:bCs/>
                <w:color w:val="211E1E"/>
                <w:szCs w:val="28"/>
              </w:rPr>
              <w:t>Total Cost: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C3307" w:rsidRPr="00D56BBA" w:rsidRDefault="008C3307" w:rsidP="008C3307">
            <w:pPr>
              <w:jc w:val="center"/>
              <w:rPr>
                <w:rFonts w:ascii="Century Gothic" w:hAnsi="Century Gothic" w:cs="FKHKE K+ Trajan"/>
                <w:b/>
                <w:bCs/>
                <w:color w:val="211E1E"/>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C3307" w:rsidRPr="00D56BBA" w:rsidRDefault="008C3307" w:rsidP="008C3307">
            <w:pPr>
              <w:jc w:val="center"/>
              <w:rPr>
                <w:rFonts w:ascii="Century Gothic" w:hAnsi="Century Gothic" w:cs="FKHKE K+ Trajan"/>
                <w:b/>
                <w:bCs/>
                <w:color w:val="211E1E"/>
                <w:szCs w:val="28"/>
              </w:rPr>
            </w:pPr>
          </w:p>
        </w:tc>
        <w:tc>
          <w:tcPr>
            <w:tcW w:w="1980" w:type="dxa"/>
            <w:tcBorders>
              <w:top w:val="single" w:sz="4" w:space="0" w:color="auto"/>
              <w:left w:val="single" w:sz="4" w:space="0" w:color="auto"/>
              <w:bottom w:val="single" w:sz="4" w:space="0" w:color="auto"/>
              <w:right w:val="single" w:sz="4" w:space="0" w:color="auto"/>
            </w:tcBorders>
            <w:vAlign w:val="center"/>
          </w:tcPr>
          <w:p w:rsidR="008C3307" w:rsidRPr="00D56BBA" w:rsidRDefault="008C3307" w:rsidP="008C3307">
            <w:pPr>
              <w:rPr>
                <w:rFonts w:ascii="Century Gothic" w:hAnsi="Century Gothic" w:cs="FKHKE K+ Trajan"/>
                <w:b/>
                <w:bCs/>
                <w:color w:val="211E1E"/>
                <w:szCs w:val="28"/>
              </w:rPr>
            </w:pPr>
            <w:r>
              <w:rPr>
                <w:rFonts w:ascii="Century Gothic" w:hAnsi="Century Gothic" w:cs="FKHKE K+ Trajan"/>
                <w:b/>
                <w:bCs/>
                <w:color w:val="211E1E"/>
                <w:szCs w:val="28"/>
              </w:rPr>
              <w:t>$</w:t>
            </w:r>
          </w:p>
        </w:tc>
      </w:tr>
    </w:tbl>
    <w:p w:rsidR="008C3307" w:rsidRPr="00F8732D" w:rsidRDefault="009B257A" w:rsidP="009B257A">
      <w:pPr>
        <w:pStyle w:val="Default"/>
        <w:jc w:val="center"/>
        <w:rPr>
          <w:b/>
          <w:bCs/>
          <w:sz w:val="22"/>
          <w:szCs w:val="22"/>
        </w:rPr>
      </w:pPr>
      <w:r>
        <w:rPr>
          <w:b/>
          <w:bCs/>
          <w:sz w:val="22"/>
          <w:szCs w:val="22"/>
        </w:rPr>
        <w:t xml:space="preserve">                                      </w:t>
      </w:r>
      <w:r w:rsidR="008C3307">
        <w:rPr>
          <w:b/>
          <w:bCs/>
          <w:sz w:val="22"/>
          <w:szCs w:val="22"/>
        </w:rPr>
        <w:t>By</w:t>
      </w:r>
      <w:proofErr w:type="gramStart"/>
      <w:r w:rsidR="008C3307">
        <w:rPr>
          <w:b/>
          <w:bCs/>
          <w:sz w:val="22"/>
          <w:szCs w:val="22"/>
        </w:rPr>
        <w:t>:_</w:t>
      </w:r>
      <w:proofErr w:type="gramEnd"/>
      <w:r w:rsidR="008C3307">
        <w:rPr>
          <w:b/>
          <w:bCs/>
          <w:sz w:val="22"/>
          <w:szCs w:val="22"/>
        </w:rPr>
        <w:t>________</w:t>
      </w:r>
    </w:p>
    <w:p w:rsidR="008C3307" w:rsidRPr="00D56BBA" w:rsidRDefault="008C3307" w:rsidP="008C3307">
      <w:pPr>
        <w:pStyle w:val="CM11"/>
        <w:framePr w:w="7000" w:wrap="auto" w:hAnchor="text"/>
        <w:spacing w:after="0"/>
        <w:ind w:left="7680" w:hanging="7680"/>
        <w:rPr>
          <w:rFonts w:ascii="Century Gothic" w:hAnsi="Century Gothic" w:cs="FKHKE K+ Trajan"/>
          <w:b/>
          <w:bCs/>
          <w:color w:val="211E1E"/>
          <w:sz w:val="18"/>
          <w:szCs w:val="18"/>
        </w:rPr>
        <w:sectPr w:rsidR="008C3307" w:rsidRPr="00D56BBA" w:rsidSect="008C3307">
          <w:type w:val="continuous"/>
          <w:pgSz w:w="15840" w:h="12240" w:orient="landscape" w:code="1"/>
          <w:pgMar w:top="270" w:right="630" w:bottom="180" w:left="540" w:header="720" w:footer="75" w:gutter="0"/>
          <w:pgNumType w:start="5"/>
          <w:cols w:num="2" w:space="90"/>
          <w:noEndnote/>
          <w:docGrid w:linePitch="326"/>
        </w:sectPr>
      </w:pPr>
      <w:r>
        <w:rPr>
          <w:rFonts w:ascii="Century Gothic" w:hAnsi="Century Gothic" w:cs="FKHKE K+ Trajan"/>
          <w:b/>
          <w:bCs/>
          <w:color w:val="211E1E"/>
          <w:sz w:val="18"/>
          <w:szCs w:val="18"/>
        </w:rPr>
        <w:t xml:space="preserve"> </w:t>
      </w:r>
    </w:p>
    <w:p w:rsidR="008C3307" w:rsidRPr="00F8732D" w:rsidRDefault="008C3307" w:rsidP="008C3307">
      <w:pPr>
        <w:pStyle w:val="CM11"/>
        <w:spacing w:after="0"/>
        <w:rPr>
          <w:rFonts w:ascii="Century Gothic" w:hAnsi="Century Gothic" w:cs="FKHKE K+ Trajan"/>
          <w:b/>
          <w:bCs/>
          <w:color w:val="211E1E"/>
          <w:sz w:val="18"/>
          <w:szCs w:val="18"/>
        </w:rPr>
      </w:pPr>
    </w:p>
    <w:p w:rsidR="008C3307" w:rsidRPr="009D396B" w:rsidRDefault="008C3307" w:rsidP="009D396B">
      <w:pPr>
        <w:pStyle w:val="NormalWeb"/>
        <w:tabs>
          <w:tab w:val="center" w:pos="3690"/>
          <w:tab w:val="center" w:pos="3780"/>
        </w:tabs>
        <w:spacing w:before="0" w:beforeAutospacing="0" w:after="0" w:afterAutospacing="0"/>
        <w:rPr>
          <w:rFonts w:ascii="Arial" w:hAnsi="Arial" w:cs="Arial"/>
          <w:b/>
          <w:i/>
          <w:color w:val="404040"/>
          <w:sz w:val="20"/>
          <w:szCs w:val="22"/>
        </w:rPr>
      </w:pPr>
    </w:p>
    <w:sectPr w:rsidR="008C3307" w:rsidRPr="009D396B" w:rsidSect="00AC5C0B">
      <w:type w:val="continuous"/>
      <w:pgSz w:w="15840" w:h="12240" w:orient="landscape"/>
      <w:pgMar w:top="180" w:right="540" w:bottom="180" w:left="540" w:header="720" w:footer="720" w:gutter="0"/>
      <w:cols w:num="2" w:space="18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KHKE K+ Trajan">
    <w:altName w:val="Traj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KHKF L+ Sabon LT Std">
    <w:altName w:val="Sabon LT St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3440E6"/>
    <w:multiLevelType w:val="multilevel"/>
    <w:tmpl w:val="02A24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A94E07"/>
    <w:multiLevelType w:val="hybridMultilevel"/>
    <w:tmpl w:val="841CB678"/>
    <w:lvl w:ilvl="0" w:tplc="CBEE188E">
      <w:start w:val="1"/>
      <w:numFmt w:val="bullet"/>
      <w:lvlText w:val=""/>
      <w:lvlJc w:val="left"/>
      <w:pPr>
        <w:tabs>
          <w:tab w:val="num" w:pos="360"/>
        </w:tabs>
        <w:ind w:left="720" w:hanging="360"/>
      </w:pPr>
      <w:rPr>
        <w:rFonts w:ascii="Symbol" w:hAnsi="Symbol" w:cs="Symbol" w:hint="default"/>
        <w:b w:val="0"/>
        <w:bCs w:val="0"/>
        <w:i w:val="0"/>
        <w:iCs w:val="0"/>
        <w:color w:val="auto"/>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drawingGridHorizontalSpacing w:val="110"/>
  <w:displayHorizontalDrawingGridEvery w:val="2"/>
  <w:characterSpacingControl w:val="doNotCompress"/>
  <w:compat/>
  <w:rsids>
    <w:rsidRoot w:val="00154CA8"/>
    <w:rsid w:val="00154CA8"/>
    <w:rsid w:val="001A29A5"/>
    <w:rsid w:val="001C1365"/>
    <w:rsid w:val="001F0557"/>
    <w:rsid w:val="00261D92"/>
    <w:rsid w:val="002D4F2D"/>
    <w:rsid w:val="00336DE4"/>
    <w:rsid w:val="00340DA5"/>
    <w:rsid w:val="00353AD8"/>
    <w:rsid w:val="00426491"/>
    <w:rsid w:val="00485F6E"/>
    <w:rsid w:val="004F40A7"/>
    <w:rsid w:val="00606602"/>
    <w:rsid w:val="00637A0B"/>
    <w:rsid w:val="006C257E"/>
    <w:rsid w:val="00795A95"/>
    <w:rsid w:val="007B0ACB"/>
    <w:rsid w:val="00805204"/>
    <w:rsid w:val="008517C7"/>
    <w:rsid w:val="00891B0C"/>
    <w:rsid w:val="008B7F71"/>
    <w:rsid w:val="008C3307"/>
    <w:rsid w:val="00947744"/>
    <w:rsid w:val="00973237"/>
    <w:rsid w:val="009B257A"/>
    <w:rsid w:val="009D396B"/>
    <w:rsid w:val="00A34223"/>
    <w:rsid w:val="00AA19B1"/>
    <w:rsid w:val="00AC5C0B"/>
    <w:rsid w:val="00AD10A5"/>
    <w:rsid w:val="00B01ECC"/>
    <w:rsid w:val="00B1711B"/>
    <w:rsid w:val="00B732CF"/>
    <w:rsid w:val="00B93143"/>
    <w:rsid w:val="00BC174A"/>
    <w:rsid w:val="00BF7C16"/>
    <w:rsid w:val="00C67823"/>
    <w:rsid w:val="00C82BC0"/>
    <w:rsid w:val="00CA55A2"/>
    <w:rsid w:val="00CF1561"/>
    <w:rsid w:val="00D0058A"/>
    <w:rsid w:val="00D55EED"/>
    <w:rsid w:val="00D6494E"/>
    <w:rsid w:val="00D64F49"/>
    <w:rsid w:val="00D665B2"/>
    <w:rsid w:val="00DA4F04"/>
    <w:rsid w:val="00DE45E5"/>
    <w:rsid w:val="00EF2F26"/>
    <w:rsid w:val="00F37C9F"/>
    <w:rsid w:val="00F42C59"/>
    <w:rsid w:val="00F81A84"/>
    <w:rsid w:val="00F81E02"/>
    <w:rsid w:val="00F85883"/>
    <w:rsid w:val="00F9702E"/>
    <w:rsid w:val="00FC43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5A2"/>
  </w:style>
  <w:style w:type="paragraph" w:styleId="Heading3">
    <w:name w:val="heading 3"/>
    <w:basedOn w:val="Normal"/>
    <w:link w:val="Heading3Char"/>
    <w:uiPriority w:val="9"/>
    <w:qFormat/>
    <w:rsid w:val="00336D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4C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CA8"/>
    <w:rPr>
      <w:rFonts w:ascii="Tahoma" w:hAnsi="Tahoma" w:cs="Tahoma"/>
      <w:sz w:val="16"/>
      <w:szCs w:val="16"/>
    </w:rPr>
  </w:style>
  <w:style w:type="character" w:customStyle="1" w:styleId="Heading3Char">
    <w:name w:val="Heading 3 Char"/>
    <w:basedOn w:val="DefaultParagraphFont"/>
    <w:link w:val="Heading3"/>
    <w:uiPriority w:val="9"/>
    <w:rsid w:val="00336DE4"/>
    <w:rPr>
      <w:rFonts w:ascii="Times New Roman" w:eastAsia="Times New Roman" w:hAnsi="Times New Roman" w:cs="Times New Roman"/>
      <w:b/>
      <w:bCs/>
      <w:sz w:val="27"/>
      <w:szCs w:val="27"/>
    </w:rPr>
  </w:style>
  <w:style w:type="paragraph" w:styleId="NormalWeb">
    <w:name w:val="Normal (Web)"/>
    <w:basedOn w:val="Normal"/>
    <w:unhideWhenUsed/>
    <w:rsid w:val="00336D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6DE4"/>
    <w:rPr>
      <w:b/>
      <w:bCs/>
    </w:rPr>
  </w:style>
  <w:style w:type="character" w:styleId="Hyperlink">
    <w:name w:val="Hyperlink"/>
    <w:basedOn w:val="DefaultParagraphFont"/>
    <w:uiPriority w:val="99"/>
    <w:semiHidden/>
    <w:unhideWhenUsed/>
    <w:rsid w:val="00336DE4"/>
    <w:rPr>
      <w:color w:val="0000FF"/>
      <w:u w:val="single"/>
    </w:rPr>
  </w:style>
  <w:style w:type="table" w:styleId="TableGrid">
    <w:name w:val="Table Grid"/>
    <w:aliases w:val="Manual Tables"/>
    <w:basedOn w:val="TableNormal"/>
    <w:uiPriority w:val="59"/>
    <w:rsid w:val="00BC17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BC174A"/>
  </w:style>
  <w:style w:type="paragraph" w:customStyle="1" w:styleId="CM11">
    <w:name w:val="CM11"/>
    <w:basedOn w:val="Normal"/>
    <w:next w:val="Normal"/>
    <w:rsid w:val="004F40A7"/>
    <w:pPr>
      <w:widowControl w:val="0"/>
      <w:autoSpaceDE w:val="0"/>
      <w:autoSpaceDN w:val="0"/>
      <w:adjustRightInd w:val="0"/>
      <w:spacing w:after="125" w:line="240" w:lineRule="auto"/>
    </w:pPr>
    <w:rPr>
      <w:rFonts w:ascii="FKHKE K+ Trajan" w:eastAsia="Times New Roman" w:hAnsi="FKHKE K+ Trajan" w:cs="Times New Roman"/>
      <w:sz w:val="24"/>
      <w:szCs w:val="24"/>
    </w:rPr>
  </w:style>
  <w:style w:type="table" w:customStyle="1" w:styleId="LightList-Accent11">
    <w:name w:val="Light List - Accent 11"/>
    <w:basedOn w:val="TableNormal"/>
    <w:uiPriority w:val="61"/>
    <w:rsid w:val="00485F6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485F6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1">
    <w:name w:val="Light Shading1"/>
    <w:basedOn w:val="TableNormal"/>
    <w:uiPriority w:val="60"/>
    <w:rsid w:val="00485F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FC432E"/>
    <w:pPr>
      <w:ind w:left="720"/>
      <w:contextualSpacing/>
    </w:pPr>
  </w:style>
  <w:style w:type="paragraph" w:customStyle="1" w:styleId="Default">
    <w:name w:val="Default"/>
    <w:rsid w:val="008C3307"/>
    <w:pPr>
      <w:autoSpaceDE w:val="0"/>
      <w:autoSpaceDN w:val="0"/>
      <w:adjustRightInd w:val="0"/>
      <w:spacing w:after="0" w:line="240" w:lineRule="auto"/>
    </w:pPr>
    <w:rPr>
      <w:rFonts w:ascii="Century Gothic" w:eastAsia="Times New Roman" w:hAnsi="Century Gothic" w:cs="Century Gothic"/>
      <w:color w:val="000000"/>
      <w:sz w:val="24"/>
      <w:szCs w:val="24"/>
    </w:rPr>
  </w:style>
  <w:style w:type="paragraph" w:customStyle="1" w:styleId="CM1">
    <w:name w:val="CM1"/>
    <w:basedOn w:val="Default"/>
    <w:next w:val="Default"/>
    <w:rsid w:val="008C3307"/>
    <w:pPr>
      <w:widowControl w:val="0"/>
    </w:pPr>
    <w:rPr>
      <w:rFonts w:ascii="FKHKE K+ Trajan" w:hAnsi="FKHKE K+ Trajan" w:cs="Times New Roman"/>
      <w:color w:val="auto"/>
    </w:rPr>
  </w:style>
</w:styles>
</file>

<file path=word/webSettings.xml><?xml version="1.0" encoding="utf-8"?>
<w:webSettings xmlns:r="http://schemas.openxmlformats.org/officeDocument/2006/relationships" xmlns:w="http://schemas.openxmlformats.org/wordprocessingml/2006/main">
  <w:divs>
    <w:div w:id="512113810">
      <w:bodyDiv w:val="1"/>
      <w:marLeft w:val="0"/>
      <w:marRight w:val="0"/>
      <w:marTop w:val="0"/>
      <w:marBottom w:val="0"/>
      <w:divBdr>
        <w:top w:val="none" w:sz="0" w:space="0" w:color="auto"/>
        <w:left w:val="none" w:sz="0" w:space="0" w:color="auto"/>
        <w:bottom w:val="none" w:sz="0" w:space="0" w:color="auto"/>
        <w:right w:val="none" w:sz="0" w:space="0" w:color="auto"/>
      </w:divBdr>
    </w:div>
    <w:div w:id="1111705371">
      <w:bodyDiv w:val="1"/>
      <w:marLeft w:val="0"/>
      <w:marRight w:val="0"/>
      <w:marTop w:val="0"/>
      <w:marBottom w:val="0"/>
      <w:divBdr>
        <w:top w:val="none" w:sz="0" w:space="0" w:color="auto"/>
        <w:left w:val="none" w:sz="0" w:space="0" w:color="auto"/>
        <w:bottom w:val="none" w:sz="0" w:space="0" w:color="auto"/>
        <w:right w:val="none" w:sz="0" w:space="0" w:color="auto"/>
      </w:divBdr>
      <w:divsChild>
        <w:div w:id="1610698162">
          <w:marLeft w:val="0"/>
          <w:marRight w:val="0"/>
          <w:marTop w:val="0"/>
          <w:marBottom w:val="0"/>
          <w:divBdr>
            <w:top w:val="none" w:sz="0" w:space="0" w:color="auto"/>
            <w:left w:val="none" w:sz="0" w:space="0" w:color="auto"/>
            <w:bottom w:val="none" w:sz="0" w:space="0" w:color="auto"/>
            <w:right w:val="none" w:sz="0" w:space="0" w:color="auto"/>
          </w:divBdr>
          <w:divsChild>
            <w:div w:id="336034160">
              <w:marLeft w:val="0"/>
              <w:marRight w:val="0"/>
              <w:marTop w:val="0"/>
              <w:marBottom w:val="0"/>
              <w:divBdr>
                <w:top w:val="none" w:sz="0" w:space="0" w:color="auto"/>
                <w:left w:val="none" w:sz="0" w:space="0" w:color="auto"/>
                <w:bottom w:val="none" w:sz="0" w:space="0" w:color="auto"/>
                <w:right w:val="none" w:sz="0" w:space="0" w:color="auto"/>
              </w:divBdr>
            </w:div>
            <w:div w:id="735785978">
              <w:marLeft w:val="0"/>
              <w:marRight w:val="0"/>
              <w:marTop w:val="0"/>
              <w:marBottom w:val="0"/>
              <w:divBdr>
                <w:top w:val="none" w:sz="0" w:space="0" w:color="auto"/>
                <w:left w:val="none" w:sz="0" w:space="0" w:color="auto"/>
                <w:bottom w:val="none" w:sz="0" w:space="0" w:color="auto"/>
                <w:right w:val="none" w:sz="0" w:space="0" w:color="auto"/>
              </w:divBdr>
            </w:div>
            <w:div w:id="1158809362">
              <w:marLeft w:val="0"/>
              <w:marRight w:val="0"/>
              <w:marTop w:val="0"/>
              <w:marBottom w:val="0"/>
              <w:divBdr>
                <w:top w:val="none" w:sz="0" w:space="0" w:color="auto"/>
                <w:left w:val="none" w:sz="0" w:space="0" w:color="auto"/>
                <w:bottom w:val="none" w:sz="0" w:space="0" w:color="auto"/>
                <w:right w:val="none" w:sz="0" w:space="0" w:color="auto"/>
              </w:divBdr>
            </w:div>
            <w:div w:id="1422220056">
              <w:marLeft w:val="0"/>
              <w:marRight w:val="0"/>
              <w:marTop w:val="0"/>
              <w:marBottom w:val="0"/>
              <w:divBdr>
                <w:top w:val="none" w:sz="0" w:space="0" w:color="auto"/>
                <w:left w:val="none" w:sz="0" w:space="0" w:color="auto"/>
                <w:bottom w:val="none" w:sz="0" w:space="0" w:color="auto"/>
                <w:right w:val="none" w:sz="0" w:space="0" w:color="auto"/>
              </w:divBdr>
            </w:div>
            <w:div w:id="1400323551">
              <w:marLeft w:val="0"/>
              <w:marRight w:val="0"/>
              <w:marTop w:val="0"/>
              <w:marBottom w:val="0"/>
              <w:divBdr>
                <w:top w:val="none" w:sz="0" w:space="0" w:color="auto"/>
                <w:left w:val="none" w:sz="0" w:space="0" w:color="auto"/>
                <w:bottom w:val="none" w:sz="0" w:space="0" w:color="auto"/>
                <w:right w:val="none" w:sz="0" w:space="0" w:color="auto"/>
              </w:divBdr>
            </w:div>
            <w:div w:id="1240671333">
              <w:marLeft w:val="0"/>
              <w:marRight w:val="0"/>
              <w:marTop w:val="0"/>
              <w:marBottom w:val="0"/>
              <w:divBdr>
                <w:top w:val="none" w:sz="0" w:space="0" w:color="auto"/>
                <w:left w:val="none" w:sz="0" w:space="0" w:color="auto"/>
                <w:bottom w:val="none" w:sz="0" w:space="0" w:color="auto"/>
                <w:right w:val="none" w:sz="0" w:space="0" w:color="auto"/>
              </w:divBdr>
            </w:div>
            <w:div w:id="1512337950">
              <w:marLeft w:val="0"/>
              <w:marRight w:val="0"/>
              <w:marTop w:val="0"/>
              <w:marBottom w:val="0"/>
              <w:divBdr>
                <w:top w:val="none" w:sz="0" w:space="0" w:color="auto"/>
                <w:left w:val="none" w:sz="0" w:space="0" w:color="auto"/>
                <w:bottom w:val="none" w:sz="0" w:space="0" w:color="auto"/>
                <w:right w:val="none" w:sz="0" w:space="0" w:color="auto"/>
              </w:divBdr>
            </w:div>
            <w:div w:id="368073351">
              <w:marLeft w:val="0"/>
              <w:marRight w:val="0"/>
              <w:marTop w:val="0"/>
              <w:marBottom w:val="0"/>
              <w:divBdr>
                <w:top w:val="none" w:sz="0" w:space="0" w:color="auto"/>
                <w:left w:val="none" w:sz="0" w:space="0" w:color="auto"/>
                <w:bottom w:val="none" w:sz="0" w:space="0" w:color="auto"/>
                <w:right w:val="none" w:sz="0" w:space="0" w:color="auto"/>
              </w:divBdr>
            </w:div>
            <w:div w:id="1967269445">
              <w:marLeft w:val="0"/>
              <w:marRight w:val="0"/>
              <w:marTop w:val="0"/>
              <w:marBottom w:val="0"/>
              <w:divBdr>
                <w:top w:val="none" w:sz="0" w:space="0" w:color="auto"/>
                <w:left w:val="none" w:sz="0" w:space="0" w:color="auto"/>
                <w:bottom w:val="none" w:sz="0" w:space="0" w:color="auto"/>
                <w:right w:val="none" w:sz="0" w:space="0" w:color="auto"/>
              </w:divBdr>
            </w:div>
            <w:div w:id="707073195">
              <w:marLeft w:val="0"/>
              <w:marRight w:val="0"/>
              <w:marTop w:val="0"/>
              <w:marBottom w:val="0"/>
              <w:divBdr>
                <w:top w:val="none" w:sz="0" w:space="0" w:color="auto"/>
                <w:left w:val="none" w:sz="0" w:space="0" w:color="auto"/>
                <w:bottom w:val="none" w:sz="0" w:space="0" w:color="auto"/>
                <w:right w:val="none" w:sz="0" w:space="0" w:color="auto"/>
              </w:divBdr>
            </w:div>
            <w:div w:id="545604774">
              <w:marLeft w:val="0"/>
              <w:marRight w:val="0"/>
              <w:marTop w:val="0"/>
              <w:marBottom w:val="0"/>
              <w:divBdr>
                <w:top w:val="none" w:sz="0" w:space="0" w:color="auto"/>
                <w:left w:val="none" w:sz="0" w:space="0" w:color="auto"/>
                <w:bottom w:val="none" w:sz="0" w:space="0" w:color="auto"/>
                <w:right w:val="none" w:sz="0" w:space="0" w:color="auto"/>
              </w:divBdr>
            </w:div>
            <w:div w:id="577520439">
              <w:marLeft w:val="0"/>
              <w:marRight w:val="0"/>
              <w:marTop w:val="0"/>
              <w:marBottom w:val="0"/>
              <w:divBdr>
                <w:top w:val="none" w:sz="0" w:space="0" w:color="auto"/>
                <w:left w:val="none" w:sz="0" w:space="0" w:color="auto"/>
                <w:bottom w:val="none" w:sz="0" w:space="0" w:color="auto"/>
                <w:right w:val="none" w:sz="0" w:space="0" w:color="auto"/>
              </w:divBdr>
            </w:div>
            <w:div w:id="1148476253">
              <w:marLeft w:val="0"/>
              <w:marRight w:val="0"/>
              <w:marTop w:val="0"/>
              <w:marBottom w:val="0"/>
              <w:divBdr>
                <w:top w:val="none" w:sz="0" w:space="0" w:color="auto"/>
                <w:left w:val="none" w:sz="0" w:space="0" w:color="auto"/>
                <w:bottom w:val="none" w:sz="0" w:space="0" w:color="auto"/>
                <w:right w:val="none" w:sz="0" w:space="0" w:color="auto"/>
              </w:divBdr>
            </w:div>
            <w:div w:id="458693858">
              <w:marLeft w:val="0"/>
              <w:marRight w:val="0"/>
              <w:marTop w:val="0"/>
              <w:marBottom w:val="0"/>
              <w:divBdr>
                <w:top w:val="none" w:sz="0" w:space="0" w:color="auto"/>
                <w:left w:val="none" w:sz="0" w:space="0" w:color="auto"/>
                <w:bottom w:val="none" w:sz="0" w:space="0" w:color="auto"/>
                <w:right w:val="none" w:sz="0" w:space="0" w:color="auto"/>
              </w:divBdr>
            </w:div>
            <w:div w:id="462313619">
              <w:marLeft w:val="0"/>
              <w:marRight w:val="0"/>
              <w:marTop w:val="0"/>
              <w:marBottom w:val="0"/>
              <w:divBdr>
                <w:top w:val="none" w:sz="0" w:space="0" w:color="auto"/>
                <w:left w:val="none" w:sz="0" w:space="0" w:color="auto"/>
                <w:bottom w:val="none" w:sz="0" w:space="0" w:color="auto"/>
                <w:right w:val="none" w:sz="0" w:space="0" w:color="auto"/>
              </w:divBdr>
            </w:div>
            <w:div w:id="3675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0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Rita</cp:lastModifiedBy>
  <cp:revision>3</cp:revision>
  <cp:lastPrinted>2016-06-21T19:39:00Z</cp:lastPrinted>
  <dcterms:created xsi:type="dcterms:W3CDTF">2017-01-13T05:17:00Z</dcterms:created>
  <dcterms:modified xsi:type="dcterms:W3CDTF">2017-01-13T05:17:00Z</dcterms:modified>
</cp:coreProperties>
</file>